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5"/>
        <w:gridCol w:w="6277"/>
      </w:tblGrid>
      <w:tr w:rsidR="00091E12" w:rsidRPr="00C5595E">
        <w:trPr>
          <w:trHeight w:val="559"/>
        </w:trPr>
        <w:tc>
          <w:tcPr>
            <w:tcW w:w="2905" w:type="dxa"/>
          </w:tcPr>
          <w:p w:rsidR="00091E12" w:rsidRPr="00C5595E" w:rsidRDefault="00C5595E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b/>
                <w:sz w:val="24"/>
                <w:szCs w:val="24"/>
              </w:rPr>
              <w:t>Job title</w:t>
            </w:r>
          </w:p>
        </w:tc>
        <w:tc>
          <w:tcPr>
            <w:tcW w:w="6277" w:type="dxa"/>
          </w:tcPr>
          <w:p w:rsidR="00091E12" w:rsidRPr="00C5595E" w:rsidRDefault="00C5595E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b/>
                <w:sz w:val="24"/>
                <w:szCs w:val="24"/>
              </w:rPr>
              <w:t>Childrens Worker</w:t>
            </w:r>
          </w:p>
        </w:tc>
      </w:tr>
      <w:tr w:rsidR="00091E12" w:rsidRPr="00C5595E">
        <w:trPr>
          <w:trHeight w:val="1957"/>
        </w:trPr>
        <w:tc>
          <w:tcPr>
            <w:tcW w:w="2905" w:type="dxa"/>
          </w:tcPr>
          <w:p w:rsidR="00091E12" w:rsidRPr="00C5595E" w:rsidRDefault="00C5595E">
            <w:pPr>
              <w:pStyle w:val="TableParagraph"/>
              <w:spacing w:line="552" w:lineRule="auto"/>
              <w:ind w:left="107" w:right="6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b/>
                <w:sz w:val="24"/>
                <w:szCs w:val="24"/>
              </w:rPr>
              <w:t>Reporting to: Location: Employment basis:</w:t>
            </w:r>
          </w:p>
        </w:tc>
        <w:tc>
          <w:tcPr>
            <w:tcW w:w="6277" w:type="dxa"/>
          </w:tcPr>
          <w:p w:rsidR="00091E12" w:rsidRPr="00C5595E" w:rsidRDefault="00091E12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71106" w:rsidRPr="00C5595E" w:rsidRDefault="00771106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71106" w:rsidRPr="00C5595E" w:rsidRDefault="00771106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71106" w:rsidRPr="00C5595E" w:rsidRDefault="00771106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E12" w:rsidRPr="00C5595E" w:rsidRDefault="00C5595E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Contract for 1 year: Starting August 2019</w:t>
            </w:r>
          </w:p>
          <w:p w:rsidR="00091E12" w:rsidRPr="00C5595E" w:rsidRDefault="00771106">
            <w:pPr>
              <w:pStyle w:val="TableParagraph"/>
              <w:spacing w:before="1" w:line="280" w:lineRule="atLeast"/>
              <w:ind w:left="107" w:right="641"/>
              <w:rPr>
                <w:rFonts w:asciiTheme="minorHAnsi" w:hAnsiTheme="minorHAnsi" w:cstheme="minorHAnsi"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Hours of work here</w:t>
            </w: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5595E" w:rsidRPr="00C5595E">
              <w:rPr>
                <w:rFonts w:asciiTheme="minorHAnsi" w:hAnsiTheme="minorHAnsi" w:cstheme="minorHAnsi"/>
                <w:sz w:val="24"/>
                <w:szCs w:val="24"/>
              </w:rPr>
              <w:t>Part time: 10 Hours per week term time &amp; 6 hours per week during school holidays.</w:t>
            </w:r>
          </w:p>
        </w:tc>
      </w:tr>
      <w:tr w:rsidR="00091E12" w:rsidRPr="00C5595E">
        <w:trPr>
          <w:trHeight w:val="1118"/>
        </w:trPr>
        <w:tc>
          <w:tcPr>
            <w:tcW w:w="2905" w:type="dxa"/>
          </w:tcPr>
          <w:p w:rsidR="00091E12" w:rsidRPr="00C5595E" w:rsidRDefault="00091E12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E12" w:rsidRPr="00C5595E" w:rsidRDefault="00C5595E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b/>
                <w:sz w:val="24"/>
                <w:szCs w:val="24"/>
              </w:rPr>
              <w:t>Main purpose of job</w:t>
            </w:r>
          </w:p>
        </w:tc>
        <w:tc>
          <w:tcPr>
            <w:tcW w:w="6277" w:type="dxa"/>
          </w:tcPr>
          <w:p w:rsidR="00091E12" w:rsidRPr="00C5595E" w:rsidRDefault="00091E12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E12" w:rsidRPr="00C5595E" w:rsidRDefault="00C5595E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To coordinate &amp; promote childrens activities up to school</w:t>
            </w:r>
          </w:p>
          <w:p w:rsidR="00091E12" w:rsidRPr="00C5595E" w:rsidRDefault="00C5595E" w:rsidP="00C5595E">
            <w:pPr>
              <w:pStyle w:val="TableParagraph"/>
              <w:spacing w:before="1" w:line="280" w:lineRule="atLeast"/>
              <w:ind w:left="107" w:right="420"/>
              <w:rPr>
                <w:rFonts w:asciiTheme="minorHAnsi" w:hAnsiTheme="minorHAnsi" w:cstheme="minorHAnsi"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Year 6 that facilitate the mission and ministry of xxx</w:t>
            </w:r>
          </w:p>
        </w:tc>
      </w:tr>
      <w:tr w:rsidR="00091E12" w:rsidRPr="00C5595E">
        <w:trPr>
          <w:trHeight w:val="10064"/>
        </w:trPr>
        <w:tc>
          <w:tcPr>
            <w:tcW w:w="2905" w:type="dxa"/>
          </w:tcPr>
          <w:p w:rsidR="00091E12" w:rsidRPr="00C5595E" w:rsidRDefault="00C5595E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b/>
                <w:sz w:val="24"/>
                <w:szCs w:val="24"/>
              </w:rPr>
              <w:t>Key tasks/Duties:</w:t>
            </w:r>
          </w:p>
          <w:p w:rsidR="00091E12" w:rsidRPr="00C5595E" w:rsidRDefault="00C5595E">
            <w:pPr>
              <w:pStyle w:val="TableParagraph"/>
              <w:spacing w:before="35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:rsidR="00091E12" w:rsidRPr="00C5595E" w:rsidRDefault="00091E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E12" w:rsidRPr="00C5595E" w:rsidRDefault="00091E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E12" w:rsidRPr="00C5595E" w:rsidRDefault="00091E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E12" w:rsidRPr="00C5595E" w:rsidRDefault="00091E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E12" w:rsidRPr="00C5595E" w:rsidRDefault="00091E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E12" w:rsidRPr="00C5595E" w:rsidRDefault="00091E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E12" w:rsidRPr="00C5595E" w:rsidRDefault="00091E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E12" w:rsidRPr="00C5595E" w:rsidRDefault="00091E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E12" w:rsidRPr="00C5595E" w:rsidRDefault="00091E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E12" w:rsidRPr="00C5595E" w:rsidRDefault="00091E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E12" w:rsidRPr="00C5595E" w:rsidRDefault="00091E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E12" w:rsidRPr="00C5595E" w:rsidRDefault="00091E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E12" w:rsidRPr="00C5595E" w:rsidRDefault="00091E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E12" w:rsidRPr="00C5595E" w:rsidRDefault="00091E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E12" w:rsidRPr="00C5595E" w:rsidRDefault="00091E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E12" w:rsidRPr="00C5595E" w:rsidRDefault="00091E12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E12" w:rsidRPr="00C5595E" w:rsidRDefault="00C5595E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6277" w:type="dxa"/>
          </w:tcPr>
          <w:p w:rsidR="00091E12" w:rsidRPr="00C5595E" w:rsidRDefault="00091E12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E12" w:rsidRPr="00C5595E" w:rsidRDefault="00C5595E">
            <w:pPr>
              <w:pStyle w:val="TableParagraph"/>
              <w:spacing w:line="278" w:lineRule="auto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b/>
                <w:sz w:val="24"/>
                <w:szCs w:val="24"/>
              </w:rPr>
              <w:t>To provide &amp; run a mid week childrens club night during term time (Monday Club)</w:t>
            </w:r>
          </w:p>
          <w:p w:rsidR="00091E12" w:rsidRPr="00C5595E" w:rsidRDefault="00C5595E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  <w:tab w:val="left" w:pos="1188"/>
              </w:tabs>
              <w:spacing w:line="276" w:lineRule="auto"/>
              <w:ind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Manage all administration concerning this</w:t>
            </w:r>
            <w:r w:rsidRPr="00C5595E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group including rotas, programmes, publicity, registration for</w:t>
            </w:r>
            <w:bookmarkStart w:id="0" w:name="_GoBack"/>
            <w:bookmarkEnd w:id="0"/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ms and</w:t>
            </w:r>
            <w:r w:rsidRPr="00C5595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registers.</w:t>
            </w:r>
          </w:p>
          <w:p w:rsidR="00091E12" w:rsidRPr="00C5595E" w:rsidRDefault="00C5595E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</w:tabs>
              <w:spacing w:line="276" w:lineRule="auto"/>
              <w:ind w:right="21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Ensure all materials and adequate resources</w:t>
            </w:r>
            <w:r w:rsidRPr="00C5595E">
              <w:rPr>
                <w:rFonts w:asciiTheme="minorHAnsi" w:hAnsiTheme="minorHAnsi" w:cstheme="minorHAnsi"/>
                <w:spacing w:val="-18"/>
                <w:sz w:val="24"/>
                <w:szCs w:val="24"/>
              </w:rPr>
              <w:t xml:space="preserve"> </w:t>
            </w: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are available and stored appropriately. Replenish as needed.</w:t>
            </w:r>
          </w:p>
          <w:p w:rsidR="00091E12" w:rsidRPr="00C5595E" w:rsidRDefault="00C5595E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  <w:tab w:val="left" w:pos="1188"/>
              </w:tabs>
              <w:spacing w:line="276" w:lineRule="auto"/>
              <w:ind w:right="303"/>
              <w:rPr>
                <w:rFonts w:asciiTheme="minorHAnsi" w:hAnsiTheme="minorHAnsi" w:cstheme="minorHAnsi"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Manage the finances relating to Monday club</w:t>
            </w:r>
            <w:r w:rsidRPr="00C5595E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to fund</w:t>
            </w:r>
            <w:r w:rsidRPr="00C5595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resources.</w:t>
            </w:r>
          </w:p>
          <w:p w:rsidR="00091E12" w:rsidRPr="00C5595E" w:rsidRDefault="00C5595E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  <w:tab w:val="left" w:pos="1188"/>
              </w:tabs>
              <w:spacing w:line="276" w:lineRule="auto"/>
              <w:ind w:right="280"/>
              <w:rPr>
                <w:rFonts w:asciiTheme="minorHAnsi" w:hAnsiTheme="minorHAnsi" w:cstheme="minorHAnsi"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Ensure adequate staffing levels and recruit</w:t>
            </w:r>
            <w:r w:rsidRPr="00C5595E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new volunteers as needed within the church’s safer recruitment</w:t>
            </w:r>
            <w:r w:rsidRPr="00C5595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policy.</w:t>
            </w:r>
          </w:p>
          <w:p w:rsidR="00091E12" w:rsidRPr="00C5595E" w:rsidRDefault="00C5595E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  <w:tab w:val="left" w:pos="1188"/>
              </w:tabs>
              <w:spacing w:line="24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Provide spiritual</w:t>
            </w: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 xml:space="preserve"> direction for the</w:t>
            </w:r>
            <w:r w:rsidRPr="00C5595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children.</w:t>
            </w:r>
          </w:p>
          <w:p w:rsidR="00091E12" w:rsidRPr="00C5595E" w:rsidRDefault="00C5595E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  <w:tab w:val="left" w:pos="1188"/>
              </w:tabs>
              <w:spacing w:before="23" w:line="273" w:lineRule="auto"/>
              <w:ind w:righ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To maintain contact information on Monday</w:t>
            </w:r>
            <w:r w:rsidRPr="00C5595E">
              <w:rPr>
                <w:rFonts w:asciiTheme="minorHAnsi" w:hAnsiTheme="minorHAnsi" w:cstheme="minorHAnsi"/>
                <w:spacing w:val="-18"/>
                <w:sz w:val="24"/>
                <w:szCs w:val="24"/>
              </w:rPr>
              <w:t xml:space="preserve"> </w:t>
            </w: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club members in line with church DPS</w:t>
            </w:r>
            <w:r w:rsidRPr="00C5595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policy.</w:t>
            </w:r>
          </w:p>
          <w:p w:rsidR="00091E12" w:rsidRPr="00C5595E" w:rsidRDefault="00091E12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E12" w:rsidRPr="00C5595E" w:rsidRDefault="00C5595E">
            <w:pPr>
              <w:pStyle w:val="TableParagraph"/>
              <w:spacing w:before="1" w:line="278" w:lineRule="auto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b/>
                <w:sz w:val="24"/>
                <w:szCs w:val="24"/>
              </w:rPr>
              <w:t>To facilitate age appropriate childrens groups on Sunday</w:t>
            </w:r>
            <w:r w:rsidRPr="00C5595E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C5595E">
              <w:rPr>
                <w:rFonts w:asciiTheme="minorHAnsi" w:hAnsiTheme="minorHAnsi" w:cstheme="minorHAnsi"/>
                <w:b/>
                <w:sz w:val="24"/>
                <w:szCs w:val="24"/>
              </w:rPr>
              <w:t>mornings.</w:t>
            </w:r>
          </w:p>
          <w:p w:rsidR="00091E12" w:rsidRPr="00C5595E" w:rsidRDefault="00C5595E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  <w:tab w:val="left" w:pos="1188"/>
              </w:tabs>
              <w:spacing w:line="276" w:lineRule="auto"/>
              <w:ind w:right="337"/>
              <w:rPr>
                <w:rFonts w:asciiTheme="minorHAnsi" w:hAnsiTheme="minorHAnsi" w:cstheme="minorHAnsi"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Manage all administration concerning Sunday Special including rotas, programmes, publicity, registration forms and</w:t>
            </w:r>
            <w:r w:rsidRPr="00C5595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registers.</w:t>
            </w:r>
          </w:p>
          <w:p w:rsidR="00091E12" w:rsidRPr="00C5595E" w:rsidRDefault="00C5595E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  <w:tab w:val="left" w:pos="1188"/>
              </w:tabs>
              <w:spacing w:line="273" w:lineRule="auto"/>
              <w:ind w:right="339"/>
              <w:rPr>
                <w:rFonts w:asciiTheme="minorHAnsi" w:hAnsiTheme="minorHAnsi" w:cstheme="minorHAnsi"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Oversee &amp; coach leaders on at least 2</w:t>
            </w:r>
            <w:r w:rsidRPr="00C5595E">
              <w:rPr>
                <w:rFonts w:asciiTheme="minorHAnsi" w:hAnsiTheme="minorHAnsi" w:cstheme="minorHAnsi"/>
                <w:spacing w:val="-19"/>
                <w:sz w:val="24"/>
                <w:szCs w:val="24"/>
              </w:rPr>
              <w:t xml:space="preserve"> </w:t>
            </w: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Sundays each calendar month.</w:t>
            </w:r>
          </w:p>
          <w:p w:rsidR="00091E12" w:rsidRPr="00C5595E" w:rsidRDefault="00C5595E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</w:tabs>
              <w:spacing w:line="276" w:lineRule="auto"/>
              <w:ind w:right="21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Ensure all materials and adequate resources</w:t>
            </w:r>
            <w:r w:rsidRPr="00C5595E">
              <w:rPr>
                <w:rFonts w:asciiTheme="minorHAnsi" w:hAnsiTheme="minorHAnsi" w:cstheme="minorHAnsi"/>
                <w:spacing w:val="-18"/>
                <w:sz w:val="24"/>
                <w:szCs w:val="24"/>
              </w:rPr>
              <w:t xml:space="preserve"> </w:t>
            </w: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are available and s</w:t>
            </w: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tored appropriately. Replenish as needed.</w:t>
            </w:r>
          </w:p>
          <w:p w:rsidR="00091E12" w:rsidRPr="00C5595E" w:rsidRDefault="00C5595E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  <w:tab w:val="left" w:pos="1188"/>
              </w:tabs>
              <w:spacing w:line="276" w:lineRule="auto"/>
              <w:ind w:right="1286"/>
              <w:rPr>
                <w:rFonts w:asciiTheme="minorHAnsi" w:hAnsiTheme="minorHAnsi" w:cstheme="minorHAnsi"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Work within an agreed annual</w:t>
            </w:r>
            <w:r w:rsidRPr="00C5595E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budget framework.</w:t>
            </w:r>
          </w:p>
          <w:p w:rsidR="00091E12" w:rsidRPr="00C5595E" w:rsidRDefault="00C5595E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  <w:tab w:val="left" w:pos="1188"/>
              </w:tabs>
              <w:spacing w:line="276" w:lineRule="auto"/>
              <w:ind w:right="280"/>
              <w:rPr>
                <w:rFonts w:asciiTheme="minorHAnsi" w:hAnsiTheme="minorHAnsi" w:cstheme="minorHAnsi"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Ensure adequate staffing levels and recruit</w:t>
            </w:r>
            <w:r w:rsidRPr="00C5595E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new volunteers as needed within the church’s safer recruitment</w:t>
            </w:r>
            <w:r w:rsidRPr="00C5595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policy.</w:t>
            </w:r>
          </w:p>
          <w:p w:rsidR="00091E12" w:rsidRPr="00C5595E" w:rsidRDefault="00C5595E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  <w:tab w:val="left" w:pos="1188"/>
              </w:tabs>
              <w:spacing w:line="24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Managing a team of volunteers to ensure</w:t>
            </w:r>
            <w:r w:rsidRPr="00C5595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</w:p>
          <w:p w:rsidR="00091E12" w:rsidRPr="00C5595E" w:rsidRDefault="00C5595E">
            <w:pPr>
              <w:pStyle w:val="TableParagraph"/>
              <w:spacing w:line="280" w:lineRule="atLeast"/>
              <w:ind w:left="1187" w:right="282"/>
              <w:rPr>
                <w:rFonts w:asciiTheme="minorHAnsi" w:hAnsiTheme="minorHAnsi" w:cstheme="minorHAnsi"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childrens work is of a good standard and in line with the mission of the church.</w:t>
            </w:r>
          </w:p>
        </w:tc>
      </w:tr>
    </w:tbl>
    <w:p w:rsidR="00091E12" w:rsidRPr="00C5595E" w:rsidRDefault="00091E12">
      <w:pPr>
        <w:spacing w:line="280" w:lineRule="atLeast"/>
        <w:rPr>
          <w:rFonts w:asciiTheme="minorHAnsi" w:hAnsiTheme="minorHAnsi" w:cstheme="minorHAnsi"/>
          <w:sz w:val="24"/>
          <w:szCs w:val="24"/>
        </w:rPr>
        <w:sectPr w:rsidR="00091E12" w:rsidRPr="00C5595E">
          <w:headerReference w:type="default" r:id="rId7"/>
          <w:type w:val="continuous"/>
          <w:pgSz w:w="11910" w:h="16840"/>
          <w:pgMar w:top="1400" w:right="920" w:bottom="280" w:left="1580" w:header="350" w:footer="720" w:gutter="0"/>
          <w:cols w:space="720"/>
        </w:sectPr>
      </w:pPr>
    </w:p>
    <w:p w:rsidR="00091E12" w:rsidRPr="00C5595E" w:rsidRDefault="00091E12">
      <w:pPr>
        <w:pStyle w:val="BodyText"/>
        <w:spacing w:before="1"/>
        <w:rPr>
          <w:rFonts w:asciiTheme="minorHAnsi" w:hAnsiTheme="minorHAnsi" w:cstheme="minorHAnsi"/>
          <w:b w:val="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5"/>
        <w:gridCol w:w="6277"/>
      </w:tblGrid>
      <w:tr w:rsidR="00091E12" w:rsidRPr="00C5595E">
        <w:trPr>
          <w:trHeight w:val="7268"/>
        </w:trPr>
        <w:tc>
          <w:tcPr>
            <w:tcW w:w="2905" w:type="dxa"/>
          </w:tcPr>
          <w:p w:rsidR="00091E12" w:rsidRPr="00C5595E" w:rsidRDefault="00091E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E12" w:rsidRPr="00C5595E" w:rsidRDefault="00091E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E12" w:rsidRPr="00C5595E" w:rsidRDefault="00091E12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E12" w:rsidRPr="00C5595E" w:rsidRDefault="00C5595E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  <w:p w:rsidR="00091E12" w:rsidRPr="00C5595E" w:rsidRDefault="00091E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E12" w:rsidRPr="00C5595E" w:rsidRDefault="00091E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E12" w:rsidRPr="00C5595E" w:rsidRDefault="00091E12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E12" w:rsidRPr="00C5595E" w:rsidRDefault="00C5595E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  <w:p w:rsidR="00091E12" w:rsidRPr="00C5595E" w:rsidRDefault="00091E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E12" w:rsidRPr="00C5595E" w:rsidRDefault="00091E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E12" w:rsidRPr="00C5595E" w:rsidRDefault="00091E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E12" w:rsidRPr="00C5595E" w:rsidRDefault="00091E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E12" w:rsidRPr="00C5595E" w:rsidRDefault="00091E12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E12" w:rsidRPr="00C5595E" w:rsidRDefault="00C5595E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6277" w:type="dxa"/>
          </w:tcPr>
          <w:p w:rsidR="00091E12" w:rsidRPr="00C5595E" w:rsidRDefault="00C5595E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  <w:tab w:val="left" w:pos="1188"/>
              </w:tabs>
              <w:spacing w:line="276" w:lineRule="auto"/>
              <w:ind w:right="322"/>
              <w:rPr>
                <w:rFonts w:asciiTheme="minorHAnsi" w:hAnsiTheme="minorHAnsi" w:cstheme="minorHAnsi"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Manage the transition to the next groups and especially in partnership with the Youth</w:t>
            </w:r>
            <w:r w:rsidRPr="00C5595E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Pastor.</w:t>
            </w:r>
          </w:p>
          <w:p w:rsidR="00091E12" w:rsidRPr="00C5595E" w:rsidRDefault="00091E12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E12" w:rsidRPr="00C5595E" w:rsidRDefault="00C5595E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b/>
                <w:sz w:val="24"/>
                <w:szCs w:val="24"/>
              </w:rPr>
              <w:t>Organise two All Age services a year in partnership with the Youth Pastor.</w:t>
            </w:r>
          </w:p>
          <w:p w:rsidR="00091E12" w:rsidRPr="00C5595E" w:rsidRDefault="00C5595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To include the All age Christmas</w:t>
            </w:r>
            <w:r w:rsidRPr="00C5595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service.</w:t>
            </w:r>
          </w:p>
          <w:p w:rsidR="00091E12" w:rsidRPr="00C5595E" w:rsidRDefault="00091E12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E12" w:rsidRPr="00C5595E" w:rsidRDefault="00C5595E">
            <w:pPr>
              <w:pStyle w:val="TableParagraph"/>
              <w:spacing w:before="1" w:line="276" w:lineRule="auto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b/>
                <w:sz w:val="24"/>
                <w:szCs w:val="24"/>
              </w:rPr>
              <w:t>Develop and maintain a profile at church services, events and activities with regular communication to the church</w:t>
            </w:r>
          </w:p>
          <w:p w:rsidR="00091E12" w:rsidRPr="00C5595E" w:rsidRDefault="00C5595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Present updates at church as</w:t>
            </w:r>
            <w:r w:rsidRPr="00C5595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requested</w:t>
            </w:r>
          </w:p>
          <w:p w:rsidR="00091E12" w:rsidRPr="00C5595E" w:rsidRDefault="00C5595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33"/>
              <w:rPr>
                <w:rFonts w:asciiTheme="minorHAnsi" w:hAnsiTheme="minorHAnsi" w:cstheme="minorHAnsi"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Maintain and update display</w:t>
            </w:r>
            <w:r w:rsidRPr="00C5595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board</w:t>
            </w:r>
          </w:p>
          <w:p w:rsidR="00091E12" w:rsidRPr="00C5595E" w:rsidRDefault="00091E12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1E12" w:rsidRPr="00C5595E" w:rsidRDefault="00C5595E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b/>
                <w:sz w:val="24"/>
                <w:szCs w:val="24"/>
              </w:rPr>
              <w:t>Meet at least monthly with the Pastor</w:t>
            </w:r>
          </w:p>
        </w:tc>
      </w:tr>
      <w:tr w:rsidR="00091E12" w:rsidRPr="00C5595E">
        <w:trPr>
          <w:trHeight w:val="616"/>
        </w:trPr>
        <w:tc>
          <w:tcPr>
            <w:tcW w:w="2905" w:type="dxa"/>
          </w:tcPr>
          <w:p w:rsidR="00091E12" w:rsidRPr="00C5595E" w:rsidRDefault="00C5595E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Date Issued:</w:t>
            </w:r>
          </w:p>
        </w:tc>
        <w:tc>
          <w:tcPr>
            <w:tcW w:w="6277" w:type="dxa"/>
          </w:tcPr>
          <w:p w:rsidR="00091E12" w:rsidRPr="00C5595E" w:rsidRDefault="00091E12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1E12" w:rsidRPr="00C5595E">
        <w:trPr>
          <w:trHeight w:val="613"/>
        </w:trPr>
        <w:tc>
          <w:tcPr>
            <w:tcW w:w="2905" w:type="dxa"/>
          </w:tcPr>
          <w:p w:rsidR="00091E12" w:rsidRPr="00C5595E" w:rsidRDefault="00C5595E">
            <w:pPr>
              <w:pStyle w:val="TableParagraph"/>
              <w:spacing w:line="267" w:lineRule="exact"/>
              <w:ind w:left="184"/>
              <w:rPr>
                <w:rFonts w:asciiTheme="minorHAnsi" w:hAnsiTheme="minorHAnsi" w:cstheme="minorHAnsi"/>
                <w:sz w:val="24"/>
                <w:szCs w:val="24"/>
              </w:rPr>
            </w:pPr>
            <w:r w:rsidRPr="00C5595E">
              <w:rPr>
                <w:rFonts w:asciiTheme="minorHAnsi" w:hAnsiTheme="minorHAnsi" w:cstheme="minorHAnsi"/>
                <w:sz w:val="24"/>
                <w:szCs w:val="24"/>
              </w:rPr>
              <w:t>Updated by:</w:t>
            </w:r>
          </w:p>
        </w:tc>
        <w:tc>
          <w:tcPr>
            <w:tcW w:w="6277" w:type="dxa"/>
          </w:tcPr>
          <w:p w:rsidR="00091E12" w:rsidRPr="00C5595E" w:rsidRDefault="00091E12">
            <w:pPr>
              <w:pStyle w:val="TableParagraph"/>
              <w:spacing w:line="267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1E12" w:rsidRPr="00C5595E">
        <w:trPr>
          <w:trHeight w:val="309"/>
        </w:trPr>
        <w:tc>
          <w:tcPr>
            <w:tcW w:w="2905" w:type="dxa"/>
          </w:tcPr>
          <w:p w:rsidR="00091E12" w:rsidRPr="00C5595E" w:rsidRDefault="00091E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7" w:type="dxa"/>
          </w:tcPr>
          <w:p w:rsidR="00091E12" w:rsidRPr="00C5595E" w:rsidRDefault="00091E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00000" w:rsidRPr="00C5595E" w:rsidRDefault="00C5595E">
      <w:pPr>
        <w:rPr>
          <w:rFonts w:asciiTheme="minorHAnsi" w:hAnsiTheme="minorHAnsi" w:cstheme="minorHAnsi"/>
          <w:sz w:val="24"/>
          <w:szCs w:val="24"/>
        </w:rPr>
      </w:pPr>
    </w:p>
    <w:sectPr w:rsidR="00000000" w:rsidRPr="00C5595E">
      <w:pgSz w:w="11910" w:h="16840"/>
      <w:pgMar w:top="1400" w:right="920" w:bottom="280" w:left="1580" w:header="3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5595E">
      <w:r>
        <w:separator/>
      </w:r>
    </w:p>
  </w:endnote>
  <w:endnote w:type="continuationSeparator" w:id="0">
    <w:p w:rsidR="00000000" w:rsidRDefault="00C5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5595E">
      <w:r>
        <w:separator/>
      </w:r>
    </w:p>
  </w:footnote>
  <w:footnote w:type="continuationSeparator" w:id="0">
    <w:p w:rsidR="00000000" w:rsidRDefault="00C55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E12" w:rsidRDefault="00C5595E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3253740</wp:posOffset>
              </wp:positionH>
              <wp:positionV relativeFrom="page">
                <wp:posOffset>209550</wp:posOffset>
              </wp:positionV>
              <wp:extent cx="105346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34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E12" w:rsidRDefault="00C5595E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6.2pt;margin-top:16.5pt;width:82.9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" filled="f" stroked="f">
              <v:textbox inset="0,0,0,0">
                <w:txbxContent>
                  <w:p w:rsidR="00091E12" w:rsidRDefault="00C5595E">
                    <w:pPr>
                      <w:pStyle w:val="BodyText"/>
                      <w:spacing w:before="10"/>
                      <w:ind w:left="20"/>
                    </w:pPr>
                    <w:r>
                      <w:t>Job Description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27ACD"/>
    <w:multiLevelType w:val="hybridMultilevel"/>
    <w:tmpl w:val="D12ADB74"/>
    <w:lvl w:ilvl="0" w:tplc="AD4A7670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2D5ECBA2">
      <w:numFmt w:val="bullet"/>
      <w:lvlText w:val="•"/>
      <w:lvlJc w:val="left"/>
      <w:pPr>
        <w:ind w:left="1688" w:hanging="360"/>
      </w:pPr>
      <w:rPr>
        <w:rFonts w:hint="default"/>
        <w:lang w:val="en-GB" w:eastAsia="en-GB" w:bidi="en-GB"/>
      </w:rPr>
    </w:lvl>
    <w:lvl w:ilvl="2" w:tplc="ABDA4F5C">
      <w:numFmt w:val="bullet"/>
      <w:lvlText w:val="•"/>
      <w:lvlJc w:val="left"/>
      <w:pPr>
        <w:ind w:left="2197" w:hanging="360"/>
      </w:pPr>
      <w:rPr>
        <w:rFonts w:hint="default"/>
        <w:lang w:val="en-GB" w:eastAsia="en-GB" w:bidi="en-GB"/>
      </w:rPr>
    </w:lvl>
    <w:lvl w:ilvl="3" w:tplc="EE3ADF5C">
      <w:numFmt w:val="bullet"/>
      <w:lvlText w:val="•"/>
      <w:lvlJc w:val="left"/>
      <w:pPr>
        <w:ind w:left="2706" w:hanging="360"/>
      </w:pPr>
      <w:rPr>
        <w:rFonts w:hint="default"/>
        <w:lang w:val="en-GB" w:eastAsia="en-GB" w:bidi="en-GB"/>
      </w:rPr>
    </w:lvl>
    <w:lvl w:ilvl="4" w:tplc="89003C78">
      <w:numFmt w:val="bullet"/>
      <w:lvlText w:val="•"/>
      <w:lvlJc w:val="left"/>
      <w:pPr>
        <w:ind w:left="3214" w:hanging="360"/>
      </w:pPr>
      <w:rPr>
        <w:rFonts w:hint="default"/>
        <w:lang w:val="en-GB" w:eastAsia="en-GB" w:bidi="en-GB"/>
      </w:rPr>
    </w:lvl>
    <w:lvl w:ilvl="5" w:tplc="176AB73A">
      <w:numFmt w:val="bullet"/>
      <w:lvlText w:val="•"/>
      <w:lvlJc w:val="left"/>
      <w:pPr>
        <w:ind w:left="3723" w:hanging="360"/>
      </w:pPr>
      <w:rPr>
        <w:rFonts w:hint="default"/>
        <w:lang w:val="en-GB" w:eastAsia="en-GB" w:bidi="en-GB"/>
      </w:rPr>
    </w:lvl>
    <w:lvl w:ilvl="6" w:tplc="AE20A442">
      <w:numFmt w:val="bullet"/>
      <w:lvlText w:val="•"/>
      <w:lvlJc w:val="left"/>
      <w:pPr>
        <w:ind w:left="4232" w:hanging="360"/>
      </w:pPr>
      <w:rPr>
        <w:rFonts w:hint="default"/>
        <w:lang w:val="en-GB" w:eastAsia="en-GB" w:bidi="en-GB"/>
      </w:rPr>
    </w:lvl>
    <w:lvl w:ilvl="7" w:tplc="E17622DA">
      <w:numFmt w:val="bullet"/>
      <w:lvlText w:val="•"/>
      <w:lvlJc w:val="left"/>
      <w:pPr>
        <w:ind w:left="4740" w:hanging="360"/>
      </w:pPr>
      <w:rPr>
        <w:rFonts w:hint="default"/>
        <w:lang w:val="en-GB" w:eastAsia="en-GB" w:bidi="en-GB"/>
      </w:rPr>
    </w:lvl>
    <w:lvl w:ilvl="8" w:tplc="4BF8EB64">
      <w:numFmt w:val="bullet"/>
      <w:lvlText w:val="•"/>
      <w:lvlJc w:val="left"/>
      <w:pPr>
        <w:ind w:left="5249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533137FD"/>
    <w:multiLevelType w:val="hybridMultilevel"/>
    <w:tmpl w:val="53D6B584"/>
    <w:lvl w:ilvl="0" w:tplc="0A6AE5D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108C14DA">
      <w:numFmt w:val="bullet"/>
      <w:lvlText w:val="•"/>
      <w:lvlJc w:val="left"/>
      <w:pPr>
        <w:ind w:left="1364" w:hanging="360"/>
      </w:pPr>
      <w:rPr>
        <w:rFonts w:hint="default"/>
        <w:lang w:val="en-GB" w:eastAsia="en-GB" w:bidi="en-GB"/>
      </w:rPr>
    </w:lvl>
    <w:lvl w:ilvl="2" w:tplc="5EBEF69A">
      <w:numFmt w:val="bullet"/>
      <w:lvlText w:val="•"/>
      <w:lvlJc w:val="left"/>
      <w:pPr>
        <w:ind w:left="1909" w:hanging="360"/>
      </w:pPr>
      <w:rPr>
        <w:rFonts w:hint="default"/>
        <w:lang w:val="en-GB" w:eastAsia="en-GB" w:bidi="en-GB"/>
      </w:rPr>
    </w:lvl>
    <w:lvl w:ilvl="3" w:tplc="2D9E86C4">
      <w:numFmt w:val="bullet"/>
      <w:lvlText w:val="•"/>
      <w:lvlJc w:val="left"/>
      <w:pPr>
        <w:ind w:left="2454" w:hanging="360"/>
      </w:pPr>
      <w:rPr>
        <w:rFonts w:hint="default"/>
        <w:lang w:val="en-GB" w:eastAsia="en-GB" w:bidi="en-GB"/>
      </w:rPr>
    </w:lvl>
    <w:lvl w:ilvl="4" w:tplc="B47A1C62">
      <w:numFmt w:val="bullet"/>
      <w:lvlText w:val="•"/>
      <w:lvlJc w:val="left"/>
      <w:pPr>
        <w:ind w:left="2998" w:hanging="360"/>
      </w:pPr>
      <w:rPr>
        <w:rFonts w:hint="default"/>
        <w:lang w:val="en-GB" w:eastAsia="en-GB" w:bidi="en-GB"/>
      </w:rPr>
    </w:lvl>
    <w:lvl w:ilvl="5" w:tplc="1E6C91B6">
      <w:numFmt w:val="bullet"/>
      <w:lvlText w:val="•"/>
      <w:lvlJc w:val="left"/>
      <w:pPr>
        <w:ind w:left="3543" w:hanging="360"/>
      </w:pPr>
      <w:rPr>
        <w:rFonts w:hint="default"/>
        <w:lang w:val="en-GB" w:eastAsia="en-GB" w:bidi="en-GB"/>
      </w:rPr>
    </w:lvl>
    <w:lvl w:ilvl="6" w:tplc="9B160D5A">
      <w:numFmt w:val="bullet"/>
      <w:lvlText w:val="•"/>
      <w:lvlJc w:val="left"/>
      <w:pPr>
        <w:ind w:left="4088" w:hanging="360"/>
      </w:pPr>
      <w:rPr>
        <w:rFonts w:hint="default"/>
        <w:lang w:val="en-GB" w:eastAsia="en-GB" w:bidi="en-GB"/>
      </w:rPr>
    </w:lvl>
    <w:lvl w:ilvl="7" w:tplc="B88C7EAC">
      <w:numFmt w:val="bullet"/>
      <w:lvlText w:val="•"/>
      <w:lvlJc w:val="left"/>
      <w:pPr>
        <w:ind w:left="4632" w:hanging="360"/>
      </w:pPr>
      <w:rPr>
        <w:rFonts w:hint="default"/>
        <w:lang w:val="en-GB" w:eastAsia="en-GB" w:bidi="en-GB"/>
      </w:rPr>
    </w:lvl>
    <w:lvl w:ilvl="8" w:tplc="F55A4582">
      <w:numFmt w:val="bullet"/>
      <w:lvlText w:val="•"/>
      <w:lvlJc w:val="left"/>
      <w:pPr>
        <w:ind w:left="5177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72224619"/>
    <w:multiLevelType w:val="hybridMultilevel"/>
    <w:tmpl w:val="F49E1272"/>
    <w:lvl w:ilvl="0" w:tplc="DB723C94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731A0B6A">
      <w:numFmt w:val="bullet"/>
      <w:lvlText w:val="•"/>
      <w:lvlJc w:val="left"/>
      <w:pPr>
        <w:ind w:left="1688" w:hanging="360"/>
      </w:pPr>
      <w:rPr>
        <w:rFonts w:hint="default"/>
        <w:lang w:val="en-GB" w:eastAsia="en-GB" w:bidi="en-GB"/>
      </w:rPr>
    </w:lvl>
    <w:lvl w:ilvl="2" w:tplc="534637AC">
      <w:numFmt w:val="bullet"/>
      <w:lvlText w:val="•"/>
      <w:lvlJc w:val="left"/>
      <w:pPr>
        <w:ind w:left="2197" w:hanging="360"/>
      </w:pPr>
      <w:rPr>
        <w:rFonts w:hint="default"/>
        <w:lang w:val="en-GB" w:eastAsia="en-GB" w:bidi="en-GB"/>
      </w:rPr>
    </w:lvl>
    <w:lvl w:ilvl="3" w:tplc="3822B74C">
      <w:numFmt w:val="bullet"/>
      <w:lvlText w:val="•"/>
      <w:lvlJc w:val="left"/>
      <w:pPr>
        <w:ind w:left="2706" w:hanging="360"/>
      </w:pPr>
      <w:rPr>
        <w:rFonts w:hint="default"/>
        <w:lang w:val="en-GB" w:eastAsia="en-GB" w:bidi="en-GB"/>
      </w:rPr>
    </w:lvl>
    <w:lvl w:ilvl="4" w:tplc="8C6ECB56">
      <w:numFmt w:val="bullet"/>
      <w:lvlText w:val="•"/>
      <w:lvlJc w:val="left"/>
      <w:pPr>
        <w:ind w:left="3214" w:hanging="360"/>
      </w:pPr>
      <w:rPr>
        <w:rFonts w:hint="default"/>
        <w:lang w:val="en-GB" w:eastAsia="en-GB" w:bidi="en-GB"/>
      </w:rPr>
    </w:lvl>
    <w:lvl w:ilvl="5" w:tplc="3E8AC6E0">
      <w:numFmt w:val="bullet"/>
      <w:lvlText w:val="•"/>
      <w:lvlJc w:val="left"/>
      <w:pPr>
        <w:ind w:left="3723" w:hanging="360"/>
      </w:pPr>
      <w:rPr>
        <w:rFonts w:hint="default"/>
        <w:lang w:val="en-GB" w:eastAsia="en-GB" w:bidi="en-GB"/>
      </w:rPr>
    </w:lvl>
    <w:lvl w:ilvl="6" w:tplc="F1A00C6C">
      <w:numFmt w:val="bullet"/>
      <w:lvlText w:val="•"/>
      <w:lvlJc w:val="left"/>
      <w:pPr>
        <w:ind w:left="4232" w:hanging="360"/>
      </w:pPr>
      <w:rPr>
        <w:rFonts w:hint="default"/>
        <w:lang w:val="en-GB" w:eastAsia="en-GB" w:bidi="en-GB"/>
      </w:rPr>
    </w:lvl>
    <w:lvl w:ilvl="7" w:tplc="CC544E58">
      <w:numFmt w:val="bullet"/>
      <w:lvlText w:val="•"/>
      <w:lvlJc w:val="left"/>
      <w:pPr>
        <w:ind w:left="4740" w:hanging="360"/>
      </w:pPr>
      <w:rPr>
        <w:rFonts w:hint="default"/>
        <w:lang w:val="en-GB" w:eastAsia="en-GB" w:bidi="en-GB"/>
      </w:rPr>
    </w:lvl>
    <w:lvl w:ilvl="8" w:tplc="D6D89B7C">
      <w:numFmt w:val="bullet"/>
      <w:lvlText w:val="•"/>
      <w:lvlJc w:val="left"/>
      <w:pPr>
        <w:ind w:left="5249" w:hanging="360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12"/>
    <w:rsid w:val="00091E12"/>
    <w:rsid w:val="00771106"/>
    <w:rsid w:val="00C5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907E7"/>
  <w15:docId w15:val="{BD81702A-F4D0-4363-8ACB-754C9D2D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a job description</vt:lpstr>
    </vt:vector>
  </TitlesOfParts>
  <Company>Diocese of Leeds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a job description</dc:title>
  <dc:creator>dwebb</dc:creator>
  <cp:lastModifiedBy>Helen Allison</cp:lastModifiedBy>
  <cp:revision>2</cp:revision>
  <dcterms:created xsi:type="dcterms:W3CDTF">2019-06-13T13:28:00Z</dcterms:created>
  <dcterms:modified xsi:type="dcterms:W3CDTF">2019-06-13T13:28:00Z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2019-06-13T00:00:00Z</vt:filetime>
  </property>
</Properties>
</file>