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7424" w14:textId="16601E40" w:rsidR="00A55B75" w:rsidRDefault="0066556A" w:rsidP="00356B43">
      <w:pPr>
        <w:rPr>
          <w:b/>
          <w:sz w:val="36"/>
          <w:szCs w:val="36"/>
        </w:rPr>
      </w:pPr>
      <w:r w:rsidRPr="0066556A">
        <w:rPr>
          <w:b/>
          <w:sz w:val="36"/>
          <w:szCs w:val="36"/>
        </w:rPr>
        <w:t>THE FORGOTTEN CLIMATE CHANGE BUSTER</w:t>
      </w:r>
      <w:r w:rsidR="00356B43" w:rsidRPr="00356B43">
        <w:t xml:space="preserve"> </w:t>
      </w:r>
    </w:p>
    <w:p w14:paraId="62880A29" w14:textId="00753154" w:rsidR="00356B43" w:rsidRDefault="00356B43" w:rsidP="00356B43">
      <w:pPr>
        <w:rPr>
          <w:sz w:val="24"/>
          <w:szCs w:val="24"/>
        </w:rPr>
      </w:pPr>
      <w:r w:rsidRPr="00356B43">
        <w:rPr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C4F780" wp14:editId="2AF22036">
            <wp:simplePos x="0" y="0"/>
            <wp:positionH relativeFrom="margin">
              <wp:align>right</wp:align>
            </wp:positionH>
            <wp:positionV relativeFrom="margin">
              <wp:posOffset>495300</wp:posOffset>
            </wp:positionV>
            <wp:extent cx="227139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77" y="21464"/>
                <wp:lineTo x="21377" y="0"/>
                <wp:lineTo x="0" y="0"/>
              </wp:wrapPolygon>
            </wp:wrapTight>
            <wp:docPr id="2" name="Picture 2" descr="Bulbs, Light Bulb, Lamp, Sparla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lbs, Light Bulb, Lamp, Sparlam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56A">
        <w:rPr>
          <w:sz w:val="24"/>
          <w:szCs w:val="24"/>
        </w:rPr>
        <w:t>Much of the focus of climate change policy of both government and some campaigning groups has be</w:t>
      </w:r>
      <w:r w:rsidR="00531D31">
        <w:rPr>
          <w:sz w:val="24"/>
          <w:szCs w:val="24"/>
        </w:rPr>
        <w:t>e</w:t>
      </w:r>
      <w:r w:rsidR="0066556A">
        <w:rPr>
          <w:sz w:val="24"/>
          <w:szCs w:val="24"/>
        </w:rPr>
        <w:t>n to get us all to switch to renewable electricity (</w:t>
      </w:r>
      <w:r w:rsidR="00DB235E">
        <w:rPr>
          <w:sz w:val="24"/>
          <w:szCs w:val="24"/>
        </w:rPr>
        <w:t>e.g. electricity generated by</w:t>
      </w:r>
      <w:r w:rsidR="0066556A">
        <w:rPr>
          <w:sz w:val="24"/>
          <w:szCs w:val="24"/>
        </w:rPr>
        <w:t xml:space="preserve"> wind turbines, solar panels and hydropower) and away from electricity from coal or natural gas power stations. </w:t>
      </w:r>
      <w:r w:rsidR="00DB235E">
        <w:rPr>
          <w:sz w:val="24"/>
          <w:szCs w:val="24"/>
        </w:rPr>
        <w:t>Unfortunately, t</w:t>
      </w:r>
      <w:r w:rsidR="0066556A">
        <w:rPr>
          <w:sz w:val="24"/>
          <w:szCs w:val="24"/>
        </w:rPr>
        <w:t xml:space="preserve">he very positive role that energy efficiency can play in reducing our carbon footprint </w:t>
      </w:r>
      <w:proofErr w:type="gramStart"/>
      <w:r w:rsidR="0066556A">
        <w:rPr>
          <w:sz w:val="24"/>
          <w:szCs w:val="24"/>
        </w:rPr>
        <w:t>has been marginalised</w:t>
      </w:r>
      <w:proofErr w:type="gramEnd"/>
      <w:r w:rsidR="0066556A">
        <w:rPr>
          <w:sz w:val="24"/>
          <w:szCs w:val="24"/>
        </w:rPr>
        <w:t>.</w:t>
      </w:r>
      <w:r w:rsidR="001C7982">
        <w:rPr>
          <w:sz w:val="24"/>
          <w:szCs w:val="24"/>
        </w:rPr>
        <w:t xml:space="preserve"> </w:t>
      </w:r>
    </w:p>
    <w:p w14:paraId="5A15BE64" w14:textId="20625C8A" w:rsidR="0066556A" w:rsidRDefault="001C7982" w:rsidP="00356B43">
      <w:pPr>
        <w:rPr>
          <w:sz w:val="24"/>
          <w:szCs w:val="24"/>
        </w:rPr>
      </w:pPr>
      <w:r>
        <w:rPr>
          <w:sz w:val="24"/>
          <w:szCs w:val="24"/>
        </w:rPr>
        <w:t xml:space="preserve">For example, the cheap loans or grants that were available to many householders to better insulate the nation’s </w:t>
      </w:r>
      <w:r w:rsidR="00DB235E">
        <w:rPr>
          <w:sz w:val="24"/>
          <w:szCs w:val="24"/>
        </w:rPr>
        <w:t xml:space="preserve">old </w:t>
      </w:r>
      <w:r>
        <w:rPr>
          <w:sz w:val="24"/>
          <w:szCs w:val="24"/>
        </w:rPr>
        <w:t>housing stock have largely disappeared even though heat losses from poorly insulated homes can result in fuel poverty and offer a major opportunity to reduce our carbon footprint.</w:t>
      </w:r>
    </w:p>
    <w:p w14:paraId="57144ED5" w14:textId="1C74D5DC" w:rsidR="00DB235E" w:rsidRDefault="008576F0" w:rsidP="00356B43">
      <w:pPr>
        <w:rPr>
          <w:sz w:val="24"/>
          <w:szCs w:val="24"/>
        </w:rPr>
      </w:pPr>
      <w:r>
        <w:rPr>
          <w:sz w:val="24"/>
          <w:szCs w:val="24"/>
        </w:rPr>
        <w:t>According to government data</w:t>
      </w:r>
      <w:r w:rsidR="00B93528">
        <w:rPr>
          <w:sz w:val="24"/>
          <w:szCs w:val="24"/>
        </w:rPr>
        <w:t xml:space="preserve"> analysed by Carbon Brief, despite it being the poor cousin to renewable energy, energy efficiency measures </w:t>
      </w:r>
      <w:r w:rsidR="00150057">
        <w:rPr>
          <w:sz w:val="24"/>
          <w:szCs w:val="24"/>
        </w:rPr>
        <w:t>have</w:t>
      </w:r>
      <w:r w:rsidR="00B93528">
        <w:rPr>
          <w:sz w:val="24"/>
          <w:szCs w:val="24"/>
        </w:rPr>
        <w:t xml:space="preserve">  reduced </w:t>
      </w:r>
      <w:r w:rsidR="00150057">
        <w:rPr>
          <w:sz w:val="24"/>
          <w:szCs w:val="24"/>
        </w:rPr>
        <w:t xml:space="preserve"> our </w:t>
      </w:r>
      <w:r w:rsidR="00B93528">
        <w:rPr>
          <w:sz w:val="24"/>
          <w:szCs w:val="24"/>
        </w:rPr>
        <w:t>ene</w:t>
      </w:r>
      <w:r w:rsidR="00356B43">
        <w:rPr>
          <w:sz w:val="24"/>
          <w:szCs w:val="24"/>
        </w:rPr>
        <w:t xml:space="preserve">rgy demand by a whopping 103 </w:t>
      </w:r>
      <w:proofErr w:type="spellStart"/>
      <w:r w:rsidR="00356B43">
        <w:rPr>
          <w:sz w:val="24"/>
          <w:szCs w:val="24"/>
        </w:rPr>
        <w:t>twh</w:t>
      </w:r>
      <w:proofErr w:type="spellEnd"/>
      <w:r w:rsidR="00B93528">
        <w:rPr>
          <w:sz w:val="24"/>
          <w:szCs w:val="24"/>
        </w:rPr>
        <w:t xml:space="preserve"> (terawatt hours) a year whilst the growth of renewable energy ha</w:t>
      </w:r>
      <w:r w:rsidR="00531D31">
        <w:rPr>
          <w:sz w:val="24"/>
          <w:szCs w:val="24"/>
        </w:rPr>
        <w:t>s</w:t>
      </w:r>
      <w:r w:rsidR="00B93528">
        <w:rPr>
          <w:sz w:val="24"/>
          <w:szCs w:val="24"/>
        </w:rPr>
        <w:t xml:space="preserve"> cut our use of fossil fuel </w:t>
      </w:r>
      <w:r w:rsidR="00356B43">
        <w:rPr>
          <w:sz w:val="24"/>
          <w:szCs w:val="24"/>
        </w:rPr>
        <w:t xml:space="preserve">energy by a little less – 95 </w:t>
      </w:r>
      <w:proofErr w:type="spellStart"/>
      <w:r w:rsidR="00356B43">
        <w:rPr>
          <w:sz w:val="24"/>
          <w:szCs w:val="24"/>
        </w:rPr>
        <w:t>twh</w:t>
      </w:r>
      <w:proofErr w:type="spellEnd"/>
      <w:r w:rsidR="00B93528">
        <w:rPr>
          <w:sz w:val="24"/>
          <w:szCs w:val="24"/>
        </w:rPr>
        <w:t xml:space="preserve"> a year. </w:t>
      </w:r>
    </w:p>
    <w:p w14:paraId="0C99F894" w14:textId="091BB97C" w:rsidR="00356B43" w:rsidRDefault="00B93528" w:rsidP="00356B43">
      <w:pPr>
        <w:rPr>
          <w:sz w:val="24"/>
          <w:szCs w:val="24"/>
        </w:rPr>
      </w:pPr>
      <w:r>
        <w:rPr>
          <w:sz w:val="24"/>
          <w:szCs w:val="24"/>
        </w:rPr>
        <w:t xml:space="preserve">Much of the energy efficiency savings have come about because of higher standards for energy efficiency on the newer appliances that we buy and use regularly – fridges and freezers, washing machines, dryers and vacuum cleaners as well as lightbulbs. </w:t>
      </w:r>
      <w:r w:rsidR="00C83945">
        <w:rPr>
          <w:sz w:val="24"/>
          <w:szCs w:val="24"/>
        </w:rPr>
        <w:t xml:space="preserve">For example, changing your old B- or C-rated fridge to an A++ can halve the electricity used by that appliance. </w:t>
      </w:r>
    </w:p>
    <w:p w14:paraId="7A8B959E" w14:textId="50A99542" w:rsidR="00DB235E" w:rsidRDefault="00DB235E" w:rsidP="00356B43">
      <w:pPr>
        <w:rPr>
          <w:sz w:val="24"/>
          <w:szCs w:val="24"/>
        </w:rPr>
      </w:pPr>
      <w:r>
        <w:rPr>
          <w:sz w:val="24"/>
          <w:szCs w:val="24"/>
        </w:rPr>
        <w:t xml:space="preserve">Replacing a single old incandescent lightbulb with a modern low energy LED light bulb may well make an insignificant contribution to cutting the carbon </w:t>
      </w:r>
      <w:proofErr w:type="gramStart"/>
      <w:r>
        <w:rPr>
          <w:sz w:val="24"/>
          <w:szCs w:val="24"/>
        </w:rPr>
        <w:t>emissions which</w:t>
      </w:r>
      <w:proofErr w:type="gramEnd"/>
      <w:r>
        <w:rPr>
          <w:sz w:val="24"/>
          <w:szCs w:val="24"/>
        </w:rPr>
        <w:t xml:space="preserve"> are warming the planet. But if millions do it – as they </w:t>
      </w:r>
      <w:r w:rsidR="00150057">
        <w:rPr>
          <w:sz w:val="24"/>
          <w:szCs w:val="24"/>
        </w:rPr>
        <w:t>have</w:t>
      </w:r>
      <w:r>
        <w:rPr>
          <w:sz w:val="24"/>
          <w:szCs w:val="24"/>
        </w:rPr>
        <w:t xml:space="preserve"> – their efforts make a substantial dent in the UK’s and the world’s energy demand.</w:t>
      </w:r>
      <w:r w:rsidR="00150057">
        <w:rPr>
          <w:sz w:val="24"/>
          <w:szCs w:val="24"/>
        </w:rPr>
        <w:t xml:space="preserve"> They have made a real difference.</w:t>
      </w:r>
    </w:p>
    <w:p w14:paraId="0042E1A1" w14:textId="356EE0DC" w:rsidR="008576F0" w:rsidRDefault="00356B43" w:rsidP="00356B43">
      <w:pPr>
        <w:rPr>
          <w:sz w:val="24"/>
          <w:szCs w:val="24"/>
        </w:rPr>
      </w:pPr>
      <w:r w:rsidRPr="00356B4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4877B7F" wp14:editId="79B518B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61945" cy="2269490"/>
            <wp:effectExtent l="0" t="8572" r="6032" b="6033"/>
            <wp:wrapSquare wrapText="bothSides"/>
            <wp:docPr id="1" name="Picture 1" descr="\\DL-FS01\RedirectFolders$\jemima.parker\My Pictures\Energy Images\Wind Images\N Spain 2018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Energy Images\Wind Images\N Spain 2018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8" t="15385" r="-919" b="13778"/>
                    <a:stretch/>
                  </pic:blipFill>
                  <pic:spPr bwMode="auto">
                    <a:xfrm rot="5400000">
                      <a:off x="0" y="0"/>
                      <a:ext cx="286194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3528">
        <w:rPr>
          <w:sz w:val="24"/>
          <w:szCs w:val="24"/>
        </w:rPr>
        <w:t>The overall result is that</w:t>
      </w:r>
      <w:r w:rsidR="00C83945">
        <w:rPr>
          <w:sz w:val="24"/>
          <w:szCs w:val="24"/>
        </w:rPr>
        <w:t xml:space="preserve"> electricity generation </w:t>
      </w:r>
      <w:r w:rsidR="00531D31">
        <w:rPr>
          <w:sz w:val="24"/>
          <w:szCs w:val="24"/>
        </w:rPr>
        <w:t xml:space="preserve">in the UK </w:t>
      </w:r>
      <w:r w:rsidR="00C83945">
        <w:rPr>
          <w:sz w:val="24"/>
          <w:szCs w:val="24"/>
        </w:rPr>
        <w:t xml:space="preserve">is now back at 1984 levels. </w:t>
      </w:r>
      <w:r w:rsidR="00150057">
        <w:rPr>
          <w:sz w:val="24"/>
          <w:szCs w:val="24"/>
        </w:rPr>
        <w:t>T</w:t>
      </w:r>
      <w:r w:rsidR="00C83945">
        <w:rPr>
          <w:sz w:val="24"/>
          <w:szCs w:val="24"/>
        </w:rPr>
        <w:t>hat is real progress.</w:t>
      </w:r>
    </w:p>
    <w:p w14:paraId="1FBFE8B0" w14:textId="77777777" w:rsidR="00356B43" w:rsidRDefault="00531D31" w:rsidP="00356B4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83945">
        <w:rPr>
          <w:sz w:val="24"/>
          <w:szCs w:val="24"/>
        </w:rPr>
        <w:t xml:space="preserve">he </w:t>
      </w:r>
      <w:r w:rsidR="00DB235E">
        <w:rPr>
          <w:sz w:val="24"/>
          <w:szCs w:val="24"/>
        </w:rPr>
        <w:t>increasing</w:t>
      </w:r>
      <w:r w:rsidR="00C83945">
        <w:rPr>
          <w:sz w:val="24"/>
          <w:szCs w:val="24"/>
        </w:rPr>
        <w:t xml:space="preserve"> use of </w:t>
      </w:r>
      <w:r w:rsidR="00150057">
        <w:rPr>
          <w:sz w:val="24"/>
          <w:szCs w:val="24"/>
        </w:rPr>
        <w:t xml:space="preserve">on shore </w:t>
      </w:r>
      <w:r w:rsidR="00C83945">
        <w:rPr>
          <w:sz w:val="24"/>
          <w:szCs w:val="24"/>
        </w:rPr>
        <w:t>wind turbines</w:t>
      </w:r>
      <w:r w:rsidR="00DB235E">
        <w:rPr>
          <w:sz w:val="24"/>
          <w:szCs w:val="24"/>
        </w:rPr>
        <w:t>,</w:t>
      </w:r>
      <w:r w:rsidR="00C83945">
        <w:rPr>
          <w:sz w:val="24"/>
          <w:szCs w:val="24"/>
        </w:rPr>
        <w:t xml:space="preserve"> industrial solar panels</w:t>
      </w:r>
      <w:r>
        <w:rPr>
          <w:sz w:val="24"/>
          <w:szCs w:val="24"/>
        </w:rPr>
        <w:t xml:space="preserve"> in </w:t>
      </w:r>
      <w:r w:rsidR="00DB235E">
        <w:rPr>
          <w:sz w:val="24"/>
          <w:szCs w:val="24"/>
        </w:rPr>
        <w:t xml:space="preserve">farmers’ </w:t>
      </w:r>
      <w:r>
        <w:rPr>
          <w:sz w:val="24"/>
          <w:szCs w:val="24"/>
        </w:rPr>
        <w:t>fields</w:t>
      </w:r>
      <w:r w:rsidR="00C83945">
        <w:rPr>
          <w:sz w:val="24"/>
          <w:szCs w:val="24"/>
        </w:rPr>
        <w:t xml:space="preserve"> and even hydro projects for </w:t>
      </w:r>
      <w:r w:rsidR="00150057">
        <w:rPr>
          <w:sz w:val="24"/>
          <w:szCs w:val="24"/>
        </w:rPr>
        <w:t xml:space="preserve">generating </w:t>
      </w:r>
      <w:r w:rsidR="00C83945">
        <w:rPr>
          <w:sz w:val="24"/>
          <w:szCs w:val="24"/>
        </w:rPr>
        <w:t xml:space="preserve">renewable energy is somewhat controversial </w:t>
      </w:r>
      <w:r w:rsidR="00DB235E">
        <w:rPr>
          <w:sz w:val="24"/>
          <w:szCs w:val="24"/>
        </w:rPr>
        <w:t>whilst</w:t>
      </w:r>
      <w:r w:rsidR="00C83945">
        <w:rPr>
          <w:sz w:val="24"/>
          <w:szCs w:val="24"/>
        </w:rPr>
        <w:t xml:space="preserve"> some other ways of reducing personal carbon footprints significantly affect personal lifestyles (</w:t>
      </w:r>
      <w:r w:rsidR="00356B43">
        <w:rPr>
          <w:sz w:val="24"/>
          <w:szCs w:val="24"/>
        </w:rPr>
        <w:t>e.g</w:t>
      </w:r>
      <w:r w:rsidR="00356B43">
        <w:rPr>
          <w:sz w:val="24"/>
          <w:szCs w:val="24"/>
        </w:rPr>
        <w:t>.</w:t>
      </w:r>
      <w:r w:rsidR="00356B43">
        <w:rPr>
          <w:sz w:val="24"/>
          <w:szCs w:val="24"/>
        </w:rPr>
        <w:t xml:space="preserve"> </w:t>
      </w:r>
      <w:r w:rsidR="00C83945">
        <w:rPr>
          <w:sz w:val="24"/>
          <w:szCs w:val="24"/>
        </w:rPr>
        <w:t>driving and flying less, eating less meat)</w:t>
      </w:r>
      <w:r>
        <w:rPr>
          <w:sz w:val="24"/>
          <w:szCs w:val="24"/>
        </w:rPr>
        <w:t>. But</w:t>
      </w:r>
      <w:r w:rsidR="00C83945">
        <w:rPr>
          <w:sz w:val="24"/>
          <w:szCs w:val="24"/>
        </w:rPr>
        <w:t xml:space="preserve"> introducing energy efficiency measures in the home </w:t>
      </w:r>
      <w:r>
        <w:rPr>
          <w:sz w:val="24"/>
          <w:szCs w:val="24"/>
        </w:rPr>
        <w:t>is</w:t>
      </w:r>
      <w:r w:rsidR="00C83945">
        <w:rPr>
          <w:sz w:val="24"/>
          <w:szCs w:val="24"/>
        </w:rPr>
        <w:t xml:space="preserve"> less controversial, do</w:t>
      </w:r>
      <w:r>
        <w:rPr>
          <w:sz w:val="24"/>
          <w:szCs w:val="24"/>
        </w:rPr>
        <w:t>es</w:t>
      </w:r>
      <w:r w:rsidR="00C83945">
        <w:rPr>
          <w:sz w:val="24"/>
          <w:szCs w:val="24"/>
        </w:rPr>
        <w:t xml:space="preserve"> not restrict lifestyle choices and can be just as</w:t>
      </w:r>
      <w:r w:rsidR="00150057">
        <w:rPr>
          <w:sz w:val="24"/>
          <w:szCs w:val="24"/>
        </w:rPr>
        <w:t>, if not more,</w:t>
      </w:r>
      <w:r w:rsidR="00C83945">
        <w:rPr>
          <w:sz w:val="24"/>
          <w:szCs w:val="24"/>
        </w:rPr>
        <w:t xml:space="preserve"> effective</w:t>
      </w:r>
      <w:r w:rsidR="003B3563">
        <w:rPr>
          <w:sz w:val="24"/>
          <w:szCs w:val="24"/>
        </w:rPr>
        <w:t xml:space="preserve">. </w:t>
      </w:r>
    </w:p>
    <w:p w14:paraId="7784C67F" w14:textId="3A746E80" w:rsidR="003B3563" w:rsidRDefault="00356B43" w:rsidP="00356B4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 my own</w:t>
      </w:r>
      <w:r w:rsidR="003B3563">
        <w:rPr>
          <w:sz w:val="24"/>
          <w:szCs w:val="24"/>
        </w:rPr>
        <w:t xml:space="preserve"> Church, we have been actively introducing energy efficiency measures. A modern boiler and hot water system in the Parish Centre; roof insulation in the vestries and Parish Centre; and new energy efficient lighting under the balcony in the church and in the Parish Centre</w:t>
      </w:r>
      <w:r w:rsidR="00531D31">
        <w:rPr>
          <w:sz w:val="24"/>
          <w:szCs w:val="24"/>
        </w:rPr>
        <w:t xml:space="preserve">. </w:t>
      </w:r>
      <w:r w:rsidR="003B3563">
        <w:rPr>
          <w:sz w:val="24"/>
          <w:szCs w:val="24"/>
        </w:rPr>
        <w:t>And let’s not forget the bike rack at the front of the church to encourage visitors to cycle to our building rather than drive!!</w:t>
      </w:r>
      <w:r w:rsidR="00531D31">
        <w:rPr>
          <w:sz w:val="24"/>
          <w:szCs w:val="24"/>
        </w:rPr>
        <w:t xml:space="preserve"> And on top of that, we are now switching to using 100% renewable electricity. </w:t>
      </w:r>
      <w:proofErr w:type="gramStart"/>
      <w:r w:rsidR="003B3563">
        <w:rPr>
          <w:sz w:val="24"/>
          <w:szCs w:val="24"/>
        </w:rPr>
        <w:t>So</w:t>
      </w:r>
      <w:proofErr w:type="gramEnd"/>
      <w:r w:rsidR="00531D31">
        <w:rPr>
          <w:sz w:val="24"/>
          <w:szCs w:val="24"/>
        </w:rPr>
        <w:t>,</w:t>
      </w:r>
      <w:r>
        <w:rPr>
          <w:sz w:val="24"/>
          <w:szCs w:val="24"/>
        </w:rPr>
        <w:t xml:space="preserve"> we trying to practise</w:t>
      </w:r>
      <w:r w:rsidR="003B3563">
        <w:rPr>
          <w:sz w:val="24"/>
          <w:szCs w:val="24"/>
        </w:rPr>
        <w:t xml:space="preserve"> what we have been preaching</w:t>
      </w:r>
      <w:r w:rsidR="00B52BF2">
        <w:rPr>
          <w:sz w:val="24"/>
          <w:szCs w:val="24"/>
        </w:rPr>
        <w:t>.</w:t>
      </w:r>
    </w:p>
    <w:p w14:paraId="0B7786C1" w14:textId="2C9FC084" w:rsidR="00356B43" w:rsidRDefault="003B3563" w:rsidP="00356B43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Eggleston</w:t>
      </w:r>
    </w:p>
    <w:p w14:paraId="07A9550F" w14:textId="28668C2D" w:rsidR="00356B43" w:rsidRDefault="00356B43" w:rsidP="00356B43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 Church, Harrogate</w:t>
      </w:r>
    </w:p>
    <w:p w14:paraId="595A4529" w14:textId="771C15A6" w:rsidR="00356B43" w:rsidRPr="00356B43" w:rsidRDefault="00356B43" w:rsidP="00356B43">
      <w:pPr>
        <w:rPr>
          <w:sz w:val="20"/>
          <w:szCs w:val="24"/>
        </w:rPr>
      </w:pPr>
      <w:r w:rsidRPr="00356B43">
        <w:rPr>
          <w:sz w:val="20"/>
          <w:szCs w:val="24"/>
        </w:rPr>
        <w:t>(Article based on item on BBC News Science and Environment webpage dated 3/1/2019)</w:t>
      </w:r>
    </w:p>
    <w:p w14:paraId="2185C4FC" w14:textId="011C7397" w:rsidR="001C7982" w:rsidRDefault="001C7982" w:rsidP="00356B43">
      <w:pPr>
        <w:rPr>
          <w:sz w:val="24"/>
          <w:szCs w:val="24"/>
        </w:rPr>
      </w:pPr>
    </w:p>
    <w:p w14:paraId="3B8B2825" w14:textId="0AC4091B" w:rsidR="00356B43" w:rsidRPr="0066556A" w:rsidRDefault="00356B43" w:rsidP="00356B43">
      <w:pPr>
        <w:rPr>
          <w:sz w:val="24"/>
          <w:szCs w:val="24"/>
        </w:rPr>
      </w:pPr>
    </w:p>
    <w:sectPr w:rsidR="00356B43" w:rsidRPr="00665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6A"/>
    <w:rsid w:val="0000674B"/>
    <w:rsid w:val="00150057"/>
    <w:rsid w:val="001C7982"/>
    <w:rsid w:val="00356B43"/>
    <w:rsid w:val="003B3563"/>
    <w:rsid w:val="00531D31"/>
    <w:rsid w:val="0066556A"/>
    <w:rsid w:val="008576F0"/>
    <w:rsid w:val="00A55B75"/>
    <w:rsid w:val="00B52BF2"/>
    <w:rsid w:val="00B93528"/>
    <w:rsid w:val="00C83945"/>
    <w:rsid w:val="00D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9EF6"/>
  <w15:chartTrackingRefBased/>
  <w15:docId w15:val="{D00F3DCB-4532-47F6-9972-4E069FB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</dc:creator>
  <cp:keywords/>
  <dc:description/>
  <cp:lastModifiedBy>Jemima Parker</cp:lastModifiedBy>
  <cp:revision>2</cp:revision>
  <dcterms:created xsi:type="dcterms:W3CDTF">2019-03-13T14:49:00Z</dcterms:created>
  <dcterms:modified xsi:type="dcterms:W3CDTF">2019-03-13T14:49:00Z</dcterms:modified>
</cp:coreProperties>
</file>