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74" w:rsidRPr="008A3474" w:rsidRDefault="008A3474" w:rsidP="008A3474">
      <w:pPr>
        <w:widowControl w:val="0"/>
        <w:suppressAutoHyphens/>
        <w:autoSpaceDE w:val="0"/>
        <w:spacing w:after="0" w:line="252" w:lineRule="exact"/>
        <w:rPr>
          <w:rFonts w:ascii="Calibri" w:eastAsia="TimesNewRomanPSMT" w:hAnsi="Calibri" w:cs="Calibri"/>
          <w:b/>
          <w:kern w:val="1"/>
          <w:sz w:val="28"/>
          <w:szCs w:val="24"/>
          <w:lang w:eastAsia="hi-IN" w:bidi="hi-IN"/>
        </w:rPr>
      </w:pPr>
      <w:r w:rsidRPr="008A3474">
        <w:rPr>
          <w:rFonts w:ascii="Calibri" w:eastAsia="TimesNewRomanPSMT" w:hAnsi="Calibri" w:cs="Calibri"/>
          <w:b/>
          <w:kern w:val="1"/>
          <w:sz w:val="28"/>
          <w:szCs w:val="24"/>
          <w:lang w:eastAsia="hi-IN" w:bidi="hi-IN"/>
        </w:rPr>
        <w:t xml:space="preserve">Role Description for St XXX Parish Environmental Officer </w:t>
      </w:r>
    </w:p>
    <w:p w:rsidR="008A3474" w:rsidRPr="008A3474" w:rsidRDefault="008A3474" w:rsidP="008A3474">
      <w:pPr>
        <w:widowControl w:val="0"/>
        <w:suppressAutoHyphens/>
        <w:autoSpaceDE w:val="0"/>
        <w:spacing w:after="0" w:line="200" w:lineRule="exact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</w:p>
    <w:p w:rsidR="008A3474" w:rsidRPr="008A3474" w:rsidRDefault="008A3474" w:rsidP="008A3474">
      <w:pPr>
        <w:widowControl w:val="0"/>
        <w:suppressAutoHyphens/>
        <w:autoSpaceDE w:val="0"/>
        <w:spacing w:after="0" w:line="280" w:lineRule="exact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</w:p>
    <w:p w:rsidR="008A3474" w:rsidRPr="008A3474" w:rsidRDefault="008A3474" w:rsidP="008A3474">
      <w:pPr>
        <w:widowControl w:val="0"/>
        <w:suppressAutoHyphens/>
        <w:autoSpaceDE w:val="0"/>
        <w:spacing w:after="0" w:line="280" w:lineRule="exact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  <w:r w:rsidRPr="008A3474">
        <w:rPr>
          <w:rFonts w:ascii="Calibri" w:eastAsia="Arial Unicode MS" w:hAnsi="Calibri" w:cs="Calibri"/>
          <w:b/>
          <w:kern w:val="1"/>
          <w:sz w:val="24"/>
          <w:szCs w:val="24"/>
          <w:lang w:eastAsia="hi-IN" w:bidi="hi-IN"/>
        </w:rPr>
        <w:t>Purpose:</w:t>
      </w:r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 To lead St XXX environmental programme and bring relevant environmental issues and concerns forward to the PCC on a regular basis. </w:t>
      </w:r>
    </w:p>
    <w:p w:rsidR="008A3474" w:rsidRPr="008A3474" w:rsidRDefault="008A3474" w:rsidP="008A3474">
      <w:pPr>
        <w:widowControl w:val="0"/>
        <w:suppressAutoHyphens/>
        <w:autoSpaceDE w:val="0"/>
        <w:spacing w:after="0" w:line="280" w:lineRule="exact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</w:p>
    <w:p w:rsidR="008A3474" w:rsidRPr="008A3474" w:rsidRDefault="008A3474" w:rsidP="008A3474">
      <w:pPr>
        <w:widowControl w:val="0"/>
        <w:suppressAutoHyphens/>
        <w:autoSpaceDE w:val="0"/>
        <w:spacing w:after="0" w:line="280" w:lineRule="exact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  <w:r w:rsidRPr="008A3474">
        <w:rPr>
          <w:rFonts w:ascii="Calibri" w:eastAsia="Arial Unicode MS" w:hAnsi="Calibri" w:cs="Calibri"/>
          <w:b/>
          <w:kern w:val="1"/>
          <w:sz w:val="24"/>
          <w:szCs w:val="24"/>
          <w:lang w:eastAsia="hi-IN" w:bidi="hi-IN"/>
        </w:rPr>
        <w:t>Accountable to</w:t>
      </w:r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: </w:t>
      </w:r>
    </w:p>
    <w:p w:rsidR="008A3474" w:rsidRPr="008A3474" w:rsidRDefault="008A3474" w:rsidP="008A3474">
      <w:pPr>
        <w:widowControl w:val="0"/>
        <w:suppressAutoHyphens/>
        <w:autoSpaceDE w:val="0"/>
        <w:spacing w:after="0" w:line="280" w:lineRule="exact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</w:p>
    <w:p w:rsidR="008A3474" w:rsidRPr="008A3474" w:rsidRDefault="008A3474" w:rsidP="008A3474">
      <w:pPr>
        <w:widowControl w:val="0"/>
        <w:tabs>
          <w:tab w:val="left" w:pos="1581"/>
        </w:tabs>
        <w:suppressAutoHyphens/>
        <w:autoSpaceDE w:val="0"/>
        <w:spacing w:after="0" w:line="280" w:lineRule="exact"/>
        <w:ind w:left="2812" w:hanging="2820"/>
        <w:rPr>
          <w:rFonts w:ascii="Calibri" w:eastAsia="Arial Unicode MS" w:hAnsi="Calibri" w:cs="Calibri"/>
          <w:kern w:val="1"/>
          <w:sz w:val="24"/>
          <w:szCs w:val="24"/>
          <w:lang w:val="en-US" w:eastAsia="hi-IN" w:bidi="hi-IN"/>
        </w:rPr>
      </w:pPr>
      <w:r w:rsidRPr="008A3474">
        <w:rPr>
          <w:rFonts w:ascii="Calibri" w:eastAsia="Arial Unicode MS" w:hAnsi="Calibri" w:cs="Calibri"/>
          <w:b/>
          <w:bCs/>
          <w:kern w:val="1"/>
          <w:sz w:val="24"/>
          <w:szCs w:val="24"/>
          <w:lang w:val="en-US" w:eastAsia="hi-IN" w:bidi="hi-IN"/>
        </w:rPr>
        <w:t>Personal commitment:</w:t>
      </w:r>
      <w:r w:rsidRPr="008A3474">
        <w:rPr>
          <w:rFonts w:ascii="Calibri" w:eastAsia="Arial Unicode MS" w:hAnsi="Calibri" w:cs="Calibri"/>
          <w:kern w:val="1"/>
          <w:sz w:val="24"/>
          <w:szCs w:val="24"/>
          <w:lang w:val="en-US" w:eastAsia="hi-IN" w:bidi="hi-IN"/>
        </w:rPr>
        <w:t> </w:t>
      </w:r>
      <w:r w:rsidRPr="008A3474">
        <w:rPr>
          <w:rFonts w:ascii="Calibri" w:eastAsia="Arial Unicode MS" w:hAnsi="Calibri" w:cs="Calibri"/>
          <w:kern w:val="1"/>
          <w:sz w:val="24"/>
          <w:szCs w:val="24"/>
          <w:lang w:val="en-US" w:eastAsia="hi-IN" w:bidi="hi-IN"/>
        </w:rPr>
        <w:tab/>
      </w:r>
    </w:p>
    <w:p w:rsidR="008A3474" w:rsidRPr="008A3474" w:rsidRDefault="008A3474" w:rsidP="008A3474">
      <w:pPr>
        <w:widowControl w:val="0"/>
        <w:numPr>
          <w:ilvl w:val="0"/>
          <w:numId w:val="1"/>
        </w:numPr>
        <w:tabs>
          <w:tab w:val="left" w:pos="810"/>
        </w:tabs>
        <w:suppressAutoHyphens/>
        <w:autoSpaceDE w:val="0"/>
        <w:spacing w:after="0" w:line="280" w:lineRule="exact"/>
        <w:rPr>
          <w:rFonts w:ascii="Calibri" w:eastAsia="Arial Unicode MS" w:hAnsi="Calibri" w:cs="Calibri"/>
          <w:kern w:val="1"/>
          <w:sz w:val="24"/>
          <w:szCs w:val="24"/>
          <w:lang w:val="en-US" w:eastAsia="hi-IN" w:bidi="hi-IN"/>
        </w:rPr>
      </w:pPr>
      <w:r w:rsidRPr="008A3474">
        <w:rPr>
          <w:rFonts w:ascii="Calibri" w:eastAsia="Arial Unicode MS" w:hAnsi="Calibri" w:cs="Calibri"/>
          <w:kern w:val="1"/>
          <w:sz w:val="24"/>
          <w:szCs w:val="24"/>
          <w:lang w:val="en-US" w:eastAsia="hi-IN" w:bidi="hi-IN"/>
        </w:rPr>
        <w:t>Pursue their own relationship with Jesus with enthusiasm and dedication</w:t>
      </w:r>
    </w:p>
    <w:p w:rsidR="008A3474" w:rsidRPr="008A3474" w:rsidRDefault="008A3474" w:rsidP="008A3474">
      <w:pPr>
        <w:widowControl w:val="0"/>
        <w:numPr>
          <w:ilvl w:val="0"/>
          <w:numId w:val="1"/>
        </w:numPr>
        <w:tabs>
          <w:tab w:val="left" w:pos="810"/>
        </w:tabs>
        <w:suppressAutoHyphens/>
        <w:autoSpaceDE w:val="0"/>
        <w:spacing w:after="0" w:line="280" w:lineRule="exact"/>
        <w:rPr>
          <w:rFonts w:ascii="Calibri" w:eastAsia="Arial Unicode MS" w:hAnsi="Calibri" w:cs="Calibri"/>
          <w:kern w:val="1"/>
          <w:sz w:val="24"/>
          <w:szCs w:val="24"/>
          <w:lang w:val="en-US" w:eastAsia="hi-IN" w:bidi="hi-IN"/>
        </w:rPr>
      </w:pPr>
      <w:r w:rsidRPr="008A3474">
        <w:rPr>
          <w:rFonts w:ascii="Calibri" w:eastAsia="Arial Unicode MS" w:hAnsi="Calibri" w:cs="Calibri"/>
          <w:kern w:val="1"/>
          <w:sz w:val="24"/>
          <w:szCs w:val="24"/>
          <w:lang w:val="en-US" w:eastAsia="hi-IN" w:bidi="hi-IN"/>
        </w:rPr>
        <w:t>Demonstrate a commitment to personal prayer and worship that feeds their relationship with Jesus, Creator and Redeemer of all things </w:t>
      </w:r>
    </w:p>
    <w:p w:rsidR="008A3474" w:rsidRPr="008A3474" w:rsidRDefault="008A3474" w:rsidP="008A3474">
      <w:pPr>
        <w:widowControl w:val="0"/>
        <w:numPr>
          <w:ilvl w:val="0"/>
          <w:numId w:val="1"/>
        </w:numPr>
        <w:tabs>
          <w:tab w:val="left" w:pos="810"/>
        </w:tabs>
        <w:suppressAutoHyphens/>
        <w:autoSpaceDE w:val="0"/>
        <w:spacing w:after="0" w:line="280" w:lineRule="exact"/>
        <w:rPr>
          <w:rFonts w:ascii="Calibri" w:eastAsia="Arial Unicode MS" w:hAnsi="Calibri" w:cs="Calibri"/>
          <w:kern w:val="1"/>
          <w:sz w:val="24"/>
          <w:szCs w:val="24"/>
          <w:lang w:val="en-US" w:eastAsia="hi-IN" w:bidi="hi-IN"/>
        </w:rPr>
      </w:pPr>
      <w:r w:rsidRPr="008A3474">
        <w:rPr>
          <w:rFonts w:ascii="Calibri" w:eastAsia="Arial Unicode MS" w:hAnsi="Calibri" w:cs="Calibri"/>
          <w:kern w:val="1"/>
          <w:sz w:val="24"/>
          <w:szCs w:val="24"/>
          <w:lang w:val="en-US" w:eastAsia="hi-IN" w:bidi="hi-IN"/>
        </w:rPr>
        <w:t>Attend services at XXX regularly and be actively involved in the life of the church. </w:t>
      </w:r>
    </w:p>
    <w:p w:rsidR="008A3474" w:rsidRPr="008A3474" w:rsidRDefault="008A3474" w:rsidP="008A3474">
      <w:pPr>
        <w:widowControl w:val="0"/>
        <w:tabs>
          <w:tab w:val="left" w:pos="1581"/>
        </w:tabs>
        <w:suppressAutoHyphens/>
        <w:autoSpaceDE w:val="0"/>
        <w:spacing w:after="0" w:line="280" w:lineRule="exact"/>
        <w:ind w:left="-8"/>
        <w:rPr>
          <w:rFonts w:ascii="Calibri" w:eastAsia="Arial Unicode MS" w:hAnsi="Calibri" w:cs="Calibri"/>
          <w:kern w:val="1"/>
          <w:sz w:val="24"/>
          <w:szCs w:val="24"/>
          <w:lang w:val="en-US" w:eastAsia="hi-IN" w:bidi="hi-IN"/>
        </w:rPr>
      </w:pPr>
      <w:r w:rsidRPr="008A3474">
        <w:rPr>
          <w:rFonts w:ascii="Calibri" w:eastAsia="Arial Unicode MS" w:hAnsi="Calibri" w:cs="Calibri"/>
          <w:kern w:val="1"/>
          <w:sz w:val="24"/>
          <w:szCs w:val="24"/>
          <w:lang w:val="en-US" w:eastAsia="hi-IN" w:bidi="hi-IN"/>
        </w:rPr>
        <w:t> </w:t>
      </w:r>
      <w:r w:rsidRPr="008A3474">
        <w:rPr>
          <w:rFonts w:ascii="Calibri" w:eastAsia="Arial Unicode MS" w:hAnsi="Calibri" w:cs="Calibri"/>
          <w:kern w:val="1"/>
          <w:sz w:val="24"/>
          <w:szCs w:val="24"/>
          <w:lang w:val="en-US" w:eastAsia="hi-IN" w:bidi="hi-IN"/>
        </w:rPr>
        <w:tab/>
      </w:r>
    </w:p>
    <w:p w:rsidR="008A3474" w:rsidRPr="008A3474" w:rsidRDefault="008A3474" w:rsidP="008A3474">
      <w:pPr>
        <w:widowControl w:val="0"/>
        <w:suppressAutoHyphens/>
        <w:autoSpaceDE w:val="0"/>
        <w:spacing w:after="0" w:line="280" w:lineRule="exact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  <w:r w:rsidRPr="008A3474">
        <w:rPr>
          <w:rFonts w:ascii="Calibri" w:eastAsia="Arial Unicode MS" w:hAnsi="Calibri" w:cs="Calibri"/>
          <w:b/>
          <w:kern w:val="1"/>
          <w:sz w:val="24"/>
          <w:szCs w:val="24"/>
          <w:lang w:eastAsia="hi-IN" w:bidi="hi-IN"/>
        </w:rPr>
        <w:t>Operational Support:</w:t>
      </w:r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</w:t>
      </w:r>
    </w:p>
    <w:p w:rsidR="008A3474" w:rsidRPr="008A3474" w:rsidRDefault="008A3474" w:rsidP="008A3474">
      <w:pPr>
        <w:widowControl w:val="0"/>
        <w:suppressAutoHyphens/>
        <w:autoSpaceDE w:val="0"/>
        <w:spacing w:after="0" w:line="280" w:lineRule="exact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  <w:r w:rsidRPr="008A3474">
        <w:rPr>
          <w:rFonts w:ascii="Calibri" w:eastAsia="Arial Unicode MS" w:hAnsi="Calibri" w:cs="Calibri"/>
          <w:b/>
          <w:kern w:val="1"/>
          <w:sz w:val="24"/>
          <w:szCs w:val="24"/>
          <w:lang w:eastAsia="hi-IN" w:bidi="hi-IN"/>
        </w:rPr>
        <w:t>Safeguarding Support:</w:t>
      </w:r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St XXX Safeguarding Officer</w:t>
      </w:r>
    </w:p>
    <w:p w:rsidR="008A3474" w:rsidRPr="008A3474" w:rsidRDefault="008A3474" w:rsidP="008A3474">
      <w:pPr>
        <w:widowControl w:val="0"/>
        <w:suppressAutoHyphens/>
        <w:autoSpaceDE w:val="0"/>
        <w:spacing w:after="0" w:line="280" w:lineRule="exact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  <w:r w:rsidRPr="008A3474">
        <w:rPr>
          <w:rFonts w:ascii="Calibri" w:eastAsia="Arial Unicode MS" w:hAnsi="Calibri" w:cs="Calibri"/>
          <w:b/>
          <w:kern w:val="1"/>
          <w:sz w:val="24"/>
          <w:szCs w:val="24"/>
          <w:lang w:eastAsia="hi-IN" w:bidi="hi-IN"/>
        </w:rPr>
        <w:t>Health and Safety Support</w:t>
      </w:r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: St XXX Church Health &amp; Safety Officer.</w:t>
      </w:r>
    </w:p>
    <w:p w:rsidR="008A3474" w:rsidRPr="008A3474" w:rsidRDefault="008A3474" w:rsidP="008A3474">
      <w:pPr>
        <w:widowControl w:val="0"/>
        <w:suppressAutoHyphens/>
        <w:autoSpaceDE w:val="0"/>
        <w:spacing w:after="0" w:line="280" w:lineRule="exact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</w:p>
    <w:p w:rsidR="008A3474" w:rsidRPr="008A3474" w:rsidRDefault="008A3474" w:rsidP="008A3474">
      <w:pPr>
        <w:widowControl w:val="0"/>
        <w:suppressAutoHyphens/>
        <w:autoSpaceDE w:val="0"/>
        <w:spacing w:after="0" w:line="280" w:lineRule="exact"/>
        <w:rPr>
          <w:rFonts w:ascii="Calibri" w:eastAsia="Arial Unicode MS" w:hAnsi="Calibri" w:cs="Calibri"/>
          <w:b/>
          <w:kern w:val="1"/>
          <w:sz w:val="24"/>
          <w:szCs w:val="24"/>
          <w:lang w:eastAsia="hi-IN" w:bidi="hi-IN"/>
        </w:rPr>
      </w:pPr>
      <w:r w:rsidRPr="008A3474">
        <w:rPr>
          <w:rFonts w:ascii="Calibri" w:eastAsia="Arial Unicode MS" w:hAnsi="Calibri" w:cs="Calibri"/>
          <w:b/>
          <w:kern w:val="1"/>
          <w:sz w:val="24"/>
          <w:szCs w:val="24"/>
          <w:lang w:eastAsia="hi-IN" w:bidi="hi-IN"/>
        </w:rPr>
        <w:t>Key Responsibilities:</w:t>
      </w:r>
    </w:p>
    <w:p w:rsidR="008A3474" w:rsidRPr="008A3474" w:rsidRDefault="008A3474" w:rsidP="008A3474">
      <w:pPr>
        <w:contextualSpacing/>
        <w:rPr>
          <w:rFonts w:ascii="Calibri" w:eastAsia="Calibri" w:hAnsi="Calibri" w:cs="Calibri"/>
          <w:sz w:val="24"/>
          <w:szCs w:val="24"/>
        </w:rPr>
      </w:pPr>
    </w:p>
    <w:p w:rsidR="008A3474" w:rsidRPr="008A3474" w:rsidRDefault="008A3474" w:rsidP="008A3474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contextualSpacing/>
        <w:rPr>
          <w:rFonts w:ascii="Calibri" w:eastAsia="Calibri" w:hAnsi="Calibri" w:cs="Calibri"/>
          <w:sz w:val="24"/>
          <w:szCs w:val="24"/>
        </w:rPr>
      </w:pPr>
      <w:r w:rsidRPr="008A3474">
        <w:rPr>
          <w:rFonts w:ascii="Calibri" w:eastAsia="Calibri" w:hAnsi="Calibri" w:cs="Calibri"/>
          <w:sz w:val="24"/>
          <w:szCs w:val="24"/>
        </w:rPr>
        <w:t xml:space="preserve">To work with the Churchwarden to undertake to calculate St XXX church carbon footprint annually. To work with the PCC to develop a carbon reduction plan in line with the C of E net zero by 2030 ambition.  To ensure the implementation of this action plan. </w:t>
      </w:r>
    </w:p>
    <w:p w:rsidR="008A3474" w:rsidRPr="008A3474" w:rsidRDefault="008A3474" w:rsidP="008A3474">
      <w:pPr>
        <w:ind w:left="360"/>
        <w:contextualSpacing/>
        <w:rPr>
          <w:rFonts w:ascii="Calibri" w:eastAsia="Calibri" w:hAnsi="Calibri" w:cs="Calibri"/>
          <w:sz w:val="24"/>
          <w:szCs w:val="24"/>
        </w:rPr>
      </w:pPr>
    </w:p>
    <w:p w:rsidR="008A3474" w:rsidRPr="008A3474" w:rsidRDefault="008A3474" w:rsidP="008A3474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8A3474">
        <w:rPr>
          <w:rFonts w:ascii="Calibri" w:eastAsia="Calibri" w:hAnsi="Calibri" w:cs="Calibri"/>
          <w:sz w:val="24"/>
          <w:szCs w:val="24"/>
        </w:rPr>
        <w:t>To work with the PCC to participate in the Eco Church programme.</w:t>
      </w:r>
    </w:p>
    <w:p w:rsidR="008A3474" w:rsidRPr="008A3474" w:rsidRDefault="008A3474" w:rsidP="008A3474">
      <w:pPr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:rsidR="008A3474" w:rsidRPr="008A3474" w:rsidRDefault="008A3474" w:rsidP="008A3474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8A3474">
        <w:rPr>
          <w:rFonts w:ascii="Calibri" w:eastAsia="Calibri" w:hAnsi="Calibri" w:cs="Calibri"/>
          <w:sz w:val="24"/>
          <w:szCs w:val="24"/>
        </w:rPr>
        <w:t>To ensure creation care ministry and mission activities and successes are communicated to the congregation, local community and the diocese.</w:t>
      </w:r>
    </w:p>
    <w:p w:rsidR="008A3474" w:rsidRPr="008A3474" w:rsidRDefault="008A3474" w:rsidP="008A3474">
      <w:pPr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:rsidR="008A3474" w:rsidRDefault="008A3474" w:rsidP="008A3474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8A3474">
        <w:rPr>
          <w:rFonts w:ascii="Calibri" w:eastAsia="Calibri" w:hAnsi="Calibri" w:cs="Calibri"/>
          <w:sz w:val="24"/>
          <w:szCs w:val="24"/>
        </w:rPr>
        <w:t xml:space="preserve">To be the main point of contact for the diocese on environmental issues, keeping abreast of training opportunities and relevant resources that the St XXX PCC or congregation could utilise. </w:t>
      </w:r>
    </w:p>
    <w:p w:rsidR="008A3474" w:rsidRDefault="008A3474" w:rsidP="008A3474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:rsidR="008A3474" w:rsidRPr="008A3474" w:rsidRDefault="008A3474" w:rsidP="008A3474">
      <w:pPr>
        <w:widowControl w:val="0"/>
        <w:suppressAutoHyphens/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</w:p>
    <w:p w:rsidR="008A3474" w:rsidRPr="008A3474" w:rsidRDefault="008A3474" w:rsidP="008A3474">
      <w:pPr>
        <w:ind w:left="360"/>
        <w:contextualSpacing/>
        <w:rPr>
          <w:rFonts w:ascii="Calibri" w:eastAsia="Calibri" w:hAnsi="Calibri" w:cs="Calibri"/>
          <w:sz w:val="24"/>
          <w:szCs w:val="24"/>
        </w:rPr>
      </w:pPr>
    </w:p>
    <w:p w:rsidR="008A3474" w:rsidRPr="008A3474" w:rsidRDefault="008A3474" w:rsidP="008A3474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  <w:r w:rsidRPr="008A3474">
        <w:rPr>
          <w:rFonts w:ascii="Calibri" w:eastAsia="Arial Unicode MS" w:hAnsi="Calibri" w:cs="Calibri"/>
          <w:b/>
          <w:bCs/>
          <w:kern w:val="1"/>
          <w:sz w:val="24"/>
          <w:szCs w:val="24"/>
          <w:lang w:eastAsia="hi-IN" w:bidi="hi-IN"/>
        </w:rPr>
        <w:t xml:space="preserve">Useful Resources </w:t>
      </w:r>
    </w:p>
    <w:p w:rsidR="008A3474" w:rsidRPr="008A3474" w:rsidRDefault="008A3474" w:rsidP="008A3474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Diocese of Leeds Environment webpages </w:t>
      </w:r>
      <w:hyperlink r:id="rId7" w:history="1">
        <w:r w:rsidRPr="008A3474">
          <w:rPr>
            <w:rFonts w:ascii="Calibri" w:eastAsia="Arial Unicode MS" w:hAnsi="Calibri" w:cs="Calibri"/>
            <w:color w:val="0563C1"/>
            <w:kern w:val="1"/>
            <w:sz w:val="24"/>
            <w:szCs w:val="24"/>
            <w:u w:val="single"/>
            <w:lang w:eastAsia="hi-IN" w:bidi="hi-IN"/>
          </w:rPr>
          <w:t>www.leeds.anglican.org/environment</w:t>
        </w:r>
      </w:hyperlink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 </w:t>
      </w:r>
    </w:p>
    <w:p w:rsidR="008A3474" w:rsidRPr="008A3474" w:rsidRDefault="008A3474" w:rsidP="008A3474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Eco Church, </w:t>
      </w:r>
      <w:proofErr w:type="gramStart"/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A</w:t>
      </w:r>
      <w:proofErr w:type="gramEnd"/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Rocha </w:t>
      </w:r>
      <w:hyperlink r:id="rId8" w:history="1">
        <w:r w:rsidRPr="008A3474">
          <w:rPr>
            <w:rFonts w:ascii="Calibri" w:eastAsia="Arial Unicode MS" w:hAnsi="Calibri" w:cs="Calibri"/>
            <w:color w:val="0563C1"/>
            <w:kern w:val="1"/>
            <w:sz w:val="24"/>
            <w:szCs w:val="24"/>
            <w:u w:val="single"/>
            <w:lang w:eastAsia="hi-IN" w:bidi="hi-IN"/>
          </w:rPr>
          <w:t>https://ecochurch.arocha.org.uk</w:t>
        </w:r>
      </w:hyperlink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 </w:t>
      </w:r>
    </w:p>
    <w:p w:rsidR="008A3474" w:rsidRPr="008A3474" w:rsidRDefault="008A3474" w:rsidP="008A3474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Church of England Environment Programme </w:t>
      </w:r>
      <w:hyperlink r:id="rId9" w:history="1">
        <w:r w:rsidRPr="008A3474">
          <w:rPr>
            <w:rFonts w:ascii="Calibri" w:eastAsia="Arial Unicode MS" w:hAnsi="Calibri" w:cs="Calibri"/>
            <w:color w:val="0563C1"/>
            <w:kern w:val="1"/>
            <w:sz w:val="24"/>
            <w:szCs w:val="24"/>
            <w:u w:val="single"/>
            <w:lang w:eastAsia="hi-IN" w:bidi="hi-IN"/>
          </w:rPr>
          <w:t>www.churchcare.co.uk/shrinking-the-footprint/about-shrinking-the-footprint</w:t>
        </w:r>
      </w:hyperlink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  </w:t>
      </w:r>
    </w:p>
    <w:p w:rsidR="008A3474" w:rsidRPr="008A3474" w:rsidRDefault="008A3474" w:rsidP="008A3474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Churches Together in Britain and Ireland environment webpage </w:t>
      </w:r>
      <w:hyperlink r:id="rId10" w:anchor="ecochurch" w:history="1">
        <w:r w:rsidRPr="008A3474">
          <w:rPr>
            <w:rFonts w:ascii="Calibri" w:eastAsia="Arial Unicode MS" w:hAnsi="Calibri" w:cs="Calibri"/>
            <w:color w:val="0563C1"/>
            <w:kern w:val="1"/>
            <w:sz w:val="24"/>
            <w:szCs w:val="24"/>
            <w:u w:val="single"/>
            <w:lang w:eastAsia="hi-IN" w:bidi="hi-IN"/>
          </w:rPr>
          <w:t>https://ctbi.org.uk/environment-links#ecochurch</w:t>
        </w:r>
      </w:hyperlink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 </w:t>
      </w:r>
    </w:p>
    <w:p w:rsidR="008A3474" w:rsidRPr="008A3474" w:rsidRDefault="008A3474" w:rsidP="008A3474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Pray and Fa</w:t>
      </w:r>
      <w:bookmarkStart w:id="0" w:name="_GoBack"/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st </w:t>
      </w:r>
      <w:bookmarkEnd w:id="0"/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for the Climate </w:t>
      </w:r>
      <w:hyperlink r:id="rId11" w:history="1">
        <w:r w:rsidRPr="008A3474">
          <w:rPr>
            <w:rFonts w:ascii="Calibri" w:eastAsia="Arial Unicode MS" w:hAnsi="Calibri" w:cs="Calibri"/>
            <w:color w:val="0563C1"/>
            <w:kern w:val="1"/>
            <w:sz w:val="24"/>
            <w:szCs w:val="24"/>
            <w:u w:val="single"/>
            <w:lang w:eastAsia="hi-IN" w:bidi="hi-IN"/>
          </w:rPr>
          <w:t>www.prayandfastfortheclimate.org.uk</w:t>
        </w:r>
      </w:hyperlink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 </w:t>
      </w:r>
    </w:p>
    <w:p w:rsidR="008A3474" w:rsidRPr="008A3474" w:rsidRDefault="008A3474" w:rsidP="008A3474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Green Christian </w:t>
      </w:r>
      <w:hyperlink r:id="rId12" w:history="1">
        <w:r w:rsidRPr="008A3474">
          <w:rPr>
            <w:rFonts w:ascii="Calibri" w:eastAsia="Arial Unicode MS" w:hAnsi="Calibri" w:cs="Calibri"/>
            <w:color w:val="0563C1"/>
            <w:kern w:val="1"/>
            <w:sz w:val="24"/>
            <w:szCs w:val="24"/>
            <w:u w:val="single"/>
            <w:lang w:eastAsia="hi-IN" w:bidi="hi-IN"/>
          </w:rPr>
          <w:t>www.greenchristian.org.uk</w:t>
        </w:r>
      </w:hyperlink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 </w:t>
      </w:r>
    </w:p>
    <w:p w:rsidR="008A3474" w:rsidRPr="008A3474" w:rsidRDefault="008A3474" w:rsidP="008A3474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Climate Stewards </w:t>
      </w:r>
      <w:hyperlink r:id="rId13" w:history="1">
        <w:r w:rsidRPr="008A3474">
          <w:rPr>
            <w:rFonts w:ascii="Calibri" w:eastAsia="Arial Unicode MS" w:hAnsi="Calibri" w:cs="Calibri"/>
            <w:color w:val="0563C1"/>
            <w:kern w:val="1"/>
            <w:sz w:val="24"/>
            <w:szCs w:val="24"/>
            <w:u w:val="single"/>
            <w:lang w:eastAsia="hi-IN" w:bidi="hi-IN"/>
          </w:rPr>
          <w:t>www.climatestewards.org</w:t>
        </w:r>
      </w:hyperlink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 </w:t>
      </w:r>
    </w:p>
    <w:p w:rsidR="008A3474" w:rsidRPr="008A3474" w:rsidRDefault="008A3474" w:rsidP="008A3474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Operation Noah </w:t>
      </w:r>
      <w:hyperlink r:id="rId14" w:history="1">
        <w:r w:rsidRPr="008A3474">
          <w:rPr>
            <w:rFonts w:ascii="Calibri" w:eastAsia="Arial Unicode MS" w:hAnsi="Calibri" w:cs="Calibri"/>
            <w:color w:val="0563C1"/>
            <w:kern w:val="1"/>
            <w:sz w:val="24"/>
            <w:szCs w:val="24"/>
            <w:u w:val="single"/>
            <w:lang w:eastAsia="hi-IN" w:bidi="hi-IN"/>
          </w:rPr>
          <w:t>http://operationnoah.org</w:t>
        </w:r>
      </w:hyperlink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 </w:t>
      </w:r>
    </w:p>
    <w:p w:rsidR="008A3474" w:rsidRPr="008A3474" w:rsidRDefault="008A3474" w:rsidP="008A3474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Caring for </w:t>
      </w:r>
      <w:proofErr w:type="gramStart"/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God’s Acre</w:t>
      </w:r>
      <w:proofErr w:type="gramEnd"/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, churchyard care </w:t>
      </w:r>
      <w:hyperlink r:id="rId15" w:history="1">
        <w:r w:rsidRPr="008A3474">
          <w:rPr>
            <w:rFonts w:ascii="Calibri" w:eastAsia="Arial Unicode MS" w:hAnsi="Calibri" w:cs="Calibri"/>
            <w:color w:val="0563C1"/>
            <w:kern w:val="1"/>
            <w:sz w:val="24"/>
            <w:szCs w:val="24"/>
            <w:u w:val="single"/>
            <w:lang w:eastAsia="hi-IN" w:bidi="hi-IN"/>
          </w:rPr>
          <w:t>www.caringforgodsacre.org.uk</w:t>
        </w:r>
      </w:hyperlink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 </w:t>
      </w:r>
    </w:p>
    <w:p w:rsidR="008A3474" w:rsidRPr="008A3474" w:rsidRDefault="008A3474" w:rsidP="008A3474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Historic England (environmental performance and historic buildings) </w:t>
      </w:r>
      <w:hyperlink r:id="rId16" w:history="1">
        <w:r w:rsidRPr="008A3474">
          <w:rPr>
            <w:rFonts w:ascii="Calibri" w:eastAsia="Arial Unicode MS" w:hAnsi="Calibri" w:cs="Calibri"/>
            <w:color w:val="0563C1"/>
            <w:kern w:val="1"/>
            <w:sz w:val="24"/>
            <w:szCs w:val="24"/>
            <w:u w:val="single"/>
            <w:lang w:eastAsia="hi-IN" w:bidi="hi-IN"/>
          </w:rPr>
          <w:t>https://historicengland.org.uk/advice/technical-advice/energy-efficiency-and-historic-buildings</w:t>
        </w:r>
      </w:hyperlink>
      <w:r w:rsidRPr="008A347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</w:t>
      </w:r>
    </w:p>
    <w:p w:rsidR="008A3474" w:rsidRPr="008A3474" w:rsidRDefault="008A3474" w:rsidP="008A3474">
      <w:pPr>
        <w:widowControl w:val="0"/>
        <w:suppressAutoHyphens/>
        <w:autoSpaceDE w:val="0"/>
        <w:spacing w:after="0" w:line="280" w:lineRule="exact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</w:p>
    <w:p w:rsidR="00763630" w:rsidRDefault="00763630"/>
    <w:sectPr w:rsidR="00763630" w:rsidSect="00CA3BD9">
      <w:footerReference w:type="default" r:id="rId17"/>
      <w:pgSz w:w="11906" w:h="16838"/>
      <w:pgMar w:top="1134" w:right="991" w:bottom="1831" w:left="1276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474" w:rsidRDefault="008A3474" w:rsidP="008A3474">
      <w:pPr>
        <w:spacing w:after="0" w:line="240" w:lineRule="auto"/>
      </w:pPr>
      <w:r>
        <w:separator/>
      </w:r>
    </w:p>
  </w:endnote>
  <w:endnote w:type="continuationSeparator" w:id="0">
    <w:p w:rsidR="008A3474" w:rsidRDefault="008A3474" w:rsidP="008A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"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D9" w:rsidRDefault="008A3474">
    <w:pPr>
      <w:autoSpaceDE w:val="0"/>
      <w:spacing w:line="218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474" w:rsidRDefault="008A3474" w:rsidP="008A3474">
      <w:pPr>
        <w:spacing w:after="0" w:line="240" w:lineRule="auto"/>
      </w:pPr>
      <w:r>
        <w:separator/>
      </w:r>
    </w:p>
  </w:footnote>
  <w:footnote w:type="continuationSeparator" w:id="0">
    <w:p w:rsidR="008A3474" w:rsidRDefault="008A3474" w:rsidP="008A3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55C0"/>
    <w:multiLevelType w:val="hybridMultilevel"/>
    <w:tmpl w:val="1242C0AE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" w15:restartNumberingAfterBreak="0">
    <w:nsid w:val="7B5C5561"/>
    <w:multiLevelType w:val="hybridMultilevel"/>
    <w:tmpl w:val="7CCC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69B1C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74"/>
    <w:rsid w:val="00763630"/>
    <w:rsid w:val="008A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203D"/>
  <w15:chartTrackingRefBased/>
  <w15:docId w15:val="{C6CF8F3C-61AC-437B-9490-746C31D4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474"/>
    <w:pPr>
      <w:widowControl w:val="0"/>
      <w:tabs>
        <w:tab w:val="center" w:pos="4513"/>
        <w:tab w:val="right" w:pos="9026"/>
      </w:tabs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8A3474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8A3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474"/>
  </w:style>
  <w:style w:type="paragraph" w:styleId="ListParagraph">
    <w:name w:val="List Paragraph"/>
    <w:basedOn w:val="Normal"/>
    <w:uiPriority w:val="34"/>
    <w:qFormat/>
    <w:rsid w:val="008A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church.arocha.org.uk" TargetMode="External"/><Relationship Id="rId13" Type="http://schemas.openxmlformats.org/officeDocument/2006/relationships/hyperlink" Target="http://www.climatestewards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eds.anglican.org/environment" TargetMode="External"/><Relationship Id="rId12" Type="http://schemas.openxmlformats.org/officeDocument/2006/relationships/hyperlink" Target="http://www.greenchristian.org.u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historicengland.org.uk/advice/technical-advice/energy-efficiency-and-historic-building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yandfastfortheclimate.org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ringforgodsacre.org.uk" TargetMode="External"/><Relationship Id="rId10" Type="http://schemas.openxmlformats.org/officeDocument/2006/relationships/hyperlink" Target="https://ctbi.org.uk/environment-link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hurchcare.co.uk/shrinking-the-footprint/about-shrinking-the-footprint" TargetMode="External"/><Relationship Id="rId14" Type="http://schemas.openxmlformats.org/officeDocument/2006/relationships/hyperlink" Target="http://operationnoa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 Parker</dc:creator>
  <cp:keywords/>
  <dc:description/>
  <cp:lastModifiedBy>Jemima Parker</cp:lastModifiedBy>
  <cp:revision>1</cp:revision>
  <dcterms:created xsi:type="dcterms:W3CDTF">2021-01-14T17:26:00Z</dcterms:created>
  <dcterms:modified xsi:type="dcterms:W3CDTF">2021-01-14T17:29:00Z</dcterms:modified>
</cp:coreProperties>
</file>